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2A1F" w14:textId="6C11803C" w:rsidR="009D5820" w:rsidRPr="00E15429" w:rsidRDefault="00680866" w:rsidP="009D5820">
      <w:pPr>
        <w:rPr>
          <w:rFonts w:ascii="Calibri" w:eastAsia="新細明體" w:hAnsi="Calibri"/>
          <w:b/>
          <w:color w:val="auto"/>
          <w:sz w:val="36"/>
          <w:szCs w:val="36"/>
          <w:lang w:eastAsia="zh-TW"/>
        </w:rPr>
      </w:pPr>
      <w:r w:rsidRPr="00E47FC0">
        <w:rPr>
          <w:rFonts w:ascii="Calibri" w:hAnsi="Calibri"/>
          <w:b/>
          <w:color w:val="auto"/>
          <w:sz w:val="32"/>
          <w:szCs w:val="32"/>
          <w:lang w:val="en-US" w:eastAsia="zh-TW"/>
        </w:rPr>
        <w:t xml:space="preserve">TFAM 40 Conference: </w:t>
      </w:r>
      <w:r w:rsidRPr="00E47FC0">
        <w:rPr>
          <w:rFonts w:ascii="Calibri" w:hAnsi="Calibri"/>
          <w:b/>
          <w:color w:val="auto"/>
          <w:sz w:val="32"/>
          <w:szCs w:val="32"/>
          <w:lang w:val="en-US" w:eastAsia="zh-TW"/>
        </w:rPr>
        <w:br/>
      </w:r>
      <w:r w:rsidR="0035085A" w:rsidRPr="00E47FC0">
        <w:rPr>
          <w:noProof/>
          <w:color w:val="auto"/>
        </w:rPr>
        <w:drawing>
          <wp:anchor distT="0" distB="0" distL="114300" distR="114300" simplePos="0" relativeHeight="251657728" behindDoc="1" locked="0" layoutInCell="1" allowOverlap="1" wp14:anchorId="66D358F6" wp14:editId="486AAA9B">
            <wp:simplePos x="0" y="0"/>
            <wp:positionH relativeFrom="column">
              <wp:posOffset>47625</wp:posOffset>
            </wp:positionH>
            <wp:positionV relativeFrom="paragraph">
              <wp:posOffset>19050</wp:posOffset>
            </wp:positionV>
            <wp:extent cx="1728000" cy="1150734"/>
            <wp:effectExtent l="0" t="0" r="5715" b="0"/>
            <wp:wrapTight wrapText="bothSides">
              <wp:wrapPolygon edited="0">
                <wp:start x="0" y="0"/>
                <wp:lineTo x="0" y="21099"/>
                <wp:lineTo x="21433" y="21099"/>
                <wp:lineTo x="2143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28000" cy="1150734"/>
                    </a:xfrm>
                    <a:prstGeom prst="rect">
                      <a:avLst/>
                    </a:prstGeom>
                    <a:noFill/>
                    <a:ln w="6350">
                      <a:noFill/>
                      <a:miter lim="800000"/>
                      <a:headEnd/>
                      <a:tailEnd/>
                    </a:ln>
                    <a:effectLst/>
                  </pic:spPr>
                </pic:pic>
              </a:graphicData>
            </a:graphic>
            <wp14:sizeRelH relativeFrom="page">
              <wp14:pctWidth>0</wp14:pctWidth>
            </wp14:sizeRelH>
            <wp14:sizeRelV relativeFrom="page">
              <wp14:pctHeight>0</wp14:pctHeight>
            </wp14:sizeRelV>
          </wp:anchor>
        </w:drawing>
      </w:r>
      <w:r w:rsidR="00835190" w:rsidRPr="00E47FC0">
        <w:rPr>
          <w:rFonts w:ascii="Calibri" w:hAnsi="Calibri"/>
          <w:b/>
          <w:color w:val="auto"/>
          <w:sz w:val="32"/>
          <w:szCs w:val="32"/>
          <w:lang w:val="en-US" w:eastAsia="zh-TW"/>
        </w:rPr>
        <w:t>New</w:t>
      </w:r>
      <w:r w:rsidR="008673C0" w:rsidRPr="00E47FC0">
        <w:rPr>
          <w:rFonts w:ascii="Calibri" w:hAnsi="Calibri"/>
          <w:b/>
          <w:color w:val="auto"/>
          <w:sz w:val="32"/>
          <w:szCs w:val="32"/>
          <w:lang w:val="en-US" w:eastAsia="zh-TW"/>
        </w:rPr>
        <w:t xml:space="preserve"> Vision</w:t>
      </w:r>
      <w:r w:rsidR="00835190" w:rsidRPr="00E47FC0">
        <w:rPr>
          <w:rFonts w:ascii="Calibri" w:hAnsi="Calibri"/>
          <w:b/>
          <w:color w:val="auto"/>
          <w:sz w:val="32"/>
          <w:szCs w:val="32"/>
          <w:lang w:val="en-US" w:eastAsia="zh-TW"/>
        </w:rPr>
        <w:t xml:space="preserve"> and New </w:t>
      </w:r>
      <w:r w:rsidR="008673C0" w:rsidRPr="00E47FC0">
        <w:rPr>
          <w:rFonts w:ascii="Calibri" w:hAnsi="Calibri"/>
          <w:b/>
          <w:color w:val="auto"/>
          <w:sz w:val="32"/>
          <w:szCs w:val="32"/>
          <w:lang w:val="en-US" w:eastAsia="zh-TW"/>
        </w:rPr>
        <w:t xml:space="preserve">Mission </w:t>
      </w:r>
      <w:r w:rsidR="00835190" w:rsidRPr="00E47FC0">
        <w:rPr>
          <w:rFonts w:ascii="Calibri" w:hAnsi="Calibri"/>
          <w:b/>
          <w:color w:val="auto"/>
          <w:sz w:val="32"/>
          <w:szCs w:val="32"/>
          <w:lang w:val="en-US" w:eastAsia="zh-TW"/>
        </w:rPr>
        <w:t>of Arts Museum</w:t>
      </w:r>
      <w:r w:rsidR="00AA1EDF" w:rsidRPr="00E47FC0">
        <w:rPr>
          <w:rFonts w:ascii="Calibri" w:eastAsia="新細明體" w:hAnsi="Calibri" w:hint="eastAsia"/>
          <w:color w:val="auto"/>
          <w:sz w:val="32"/>
          <w:szCs w:val="32"/>
          <w:lang w:eastAsia="zh-TW"/>
        </w:rPr>
        <w:t xml:space="preserve">  </w:t>
      </w:r>
      <w:r w:rsidR="00AA1EDF" w:rsidRPr="00AA1EDF">
        <w:rPr>
          <w:rFonts w:ascii="Calibri" w:eastAsia="新細明體" w:hAnsi="Calibri" w:hint="eastAsia"/>
          <w:color w:val="auto"/>
          <w:sz w:val="32"/>
          <w:szCs w:val="32"/>
          <w:lang w:eastAsia="zh-TW"/>
        </w:rPr>
        <w:t xml:space="preserve">  </w:t>
      </w:r>
    </w:p>
    <w:p w14:paraId="3EEFC692" w14:textId="77777777" w:rsidR="002F33FC" w:rsidRDefault="002F33FC" w:rsidP="009D5820">
      <w:pPr>
        <w:rPr>
          <w:rFonts w:ascii="Calibri" w:eastAsia="新細明體" w:hAnsi="Calibri"/>
          <w:b/>
          <w:color w:val="auto"/>
          <w:lang w:eastAsia="zh-TW"/>
        </w:rPr>
      </w:pPr>
    </w:p>
    <w:p w14:paraId="0FA1AAAE" w14:textId="7F8C6F0A" w:rsidR="00AA1EDF" w:rsidRDefault="00686F49" w:rsidP="009D5820">
      <w:pPr>
        <w:rPr>
          <w:rFonts w:ascii="Calibri" w:eastAsia="新細明體" w:hAnsi="Calibri"/>
          <w:b/>
          <w:color w:val="auto"/>
          <w:lang w:eastAsia="zh-TW"/>
        </w:rPr>
      </w:pPr>
      <w:r>
        <w:rPr>
          <w:rFonts w:ascii="Calibri" w:hAnsi="Calibri"/>
          <w:b/>
          <w:color w:val="auto"/>
        </w:rPr>
        <w:t>4</w:t>
      </w:r>
      <w:r w:rsidR="006E18A0" w:rsidRPr="006E18A0">
        <w:rPr>
          <w:rFonts w:ascii="Calibri" w:hAnsi="Calibri" w:hint="eastAsia"/>
          <w:b/>
          <w:color w:val="auto"/>
        </w:rPr>
        <w:t>–</w:t>
      </w:r>
      <w:r>
        <w:rPr>
          <w:rFonts w:ascii="Calibri" w:hAnsi="Calibri"/>
          <w:b/>
          <w:color w:val="auto"/>
        </w:rPr>
        <w:t>6</w:t>
      </w:r>
      <w:r w:rsidR="009D5820" w:rsidRPr="0004022C">
        <w:rPr>
          <w:rFonts w:ascii="Calibri" w:hAnsi="Calibri"/>
          <w:b/>
          <w:color w:val="auto"/>
        </w:rPr>
        <w:t xml:space="preserve"> </w:t>
      </w:r>
      <w:r w:rsidR="00BF4107">
        <w:rPr>
          <w:rFonts w:ascii="Calibri" w:hAnsi="Calibri"/>
          <w:b/>
          <w:color w:val="auto"/>
        </w:rPr>
        <w:t>October</w:t>
      </w:r>
      <w:r w:rsidR="009D5820" w:rsidRPr="0004022C">
        <w:rPr>
          <w:rFonts w:ascii="Calibri" w:hAnsi="Calibri"/>
          <w:b/>
          <w:color w:val="auto"/>
        </w:rPr>
        <w:t xml:space="preserve"> 20</w:t>
      </w:r>
      <w:r w:rsidR="00BF4107">
        <w:rPr>
          <w:rFonts w:ascii="Calibri" w:hAnsi="Calibri"/>
          <w:b/>
          <w:color w:val="auto"/>
        </w:rPr>
        <w:t>23</w:t>
      </w:r>
    </w:p>
    <w:p w14:paraId="481D8E4E" w14:textId="43716C80" w:rsidR="009D5820" w:rsidRPr="002F33FC" w:rsidRDefault="00BF4107" w:rsidP="005F16A6">
      <w:pPr>
        <w:rPr>
          <w:rFonts w:ascii="Calibri" w:hAnsi="Calibri"/>
          <w:b/>
          <w:color w:val="auto"/>
        </w:rPr>
      </w:pPr>
      <w:r>
        <w:rPr>
          <w:rFonts w:ascii="Calibri" w:hAnsi="Calibri"/>
          <w:b/>
        </w:rPr>
        <w:t xml:space="preserve">Taipei Fine Arts </w:t>
      </w:r>
      <w:r w:rsidRPr="00091840">
        <w:rPr>
          <w:rFonts w:ascii="Calibri" w:hAnsi="Calibri"/>
          <w:b/>
          <w:color w:val="auto"/>
        </w:rPr>
        <w:t>Museum</w:t>
      </w:r>
      <w:r w:rsidR="00CE3203">
        <w:rPr>
          <w:rFonts w:ascii="Calibri" w:eastAsia="新細明體" w:hAnsi="Calibri" w:hint="eastAsia"/>
          <w:b/>
          <w:lang w:eastAsia="zh-TW"/>
        </w:rPr>
        <w:t>, Taipei, Taiwan</w:t>
      </w:r>
      <w:r w:rsidR="009D5820" w:rsidRPr="0004022C">
        <w:rPr>
          <w:rFonts w:ascii="Calibri" w:hAnsi="Calibri"/>
          <w:b/>
          <w:color w:val="auto"/>
        </w:rPr>
        <w:t xml:space="preserve"> </w:t>
      </w:r>
    </w:p>
    <w:p w14:paraId="30E92FE9" w14:textId="77777777" w:rsidR="006C1C00" w:rsidRDefault="006C1C00" w:rsidP="006C1C00">
      <w:pPr>
        <w:rPr>
          <w:rFonts w:ascii="Calibri" w:eastAsia="新細明體" w:hAnsi="Calibri"/>
          <w:color w:val="auto"/>
          <w:lang w:eastAsia="zh-TW"/>
        </w:rPr>
      </w:pPr>
    </w:p>
    <w:p w14:paraId="7CDFD4DC" w14:textId="7B8E4A55" w:rsidR="00AA1EDF" w:rsidRDefault="00AA1EDF" w:rsidP="00E15429">
      <w:pPr>
        <w:rPr>
          <w:rFonts w:ascii="Calibri" w:eastAsia="新細明體" w:hAnsi="Calibri"/>
          <w:color w:val="auto"/>
          <w:lang w:eastAsia="zh-TW"/>
        </w:rPr>
      </w:pPr>
    </w:p>
    <w:p w14:paraId="6A6EAD47" w14:textId="0D70DB52" w:rsidR="009D5820" w:rsidRDefault="00385D1E" w:rsidP="003C423B">
      <w:pPr>
        <w:rPr>
          <w:rFonts w:ascii="Calibri" w:hAnsi="Calibri"/>
          <w:color w:val="000000" w:themeColor="text1"/>
          <w:sz w:val="26"/>
        </w:rPr>
      </w:pPr>
      <w:r w:rsidRPr="00385D1E">
        <w:rPr>
          <w:rFonts w:ascii="Calibri" w:hAnsi="Calibri"/>
          <w:color w:val="000000" w:themeColor="text1"/>
          <w:sz w:val="26"/>
        </w:rPr>
        <w:t>Art museums shoulder the mission of preserving, researching, developing and popularizing art, serving society at large and strengthening public service. Yet recently countries around the world, especially the countries of Asia, face the immense challenge of population aging. Responding to the impact of population shifts and understanding the needs of visitors will be a means for art museums to develop sustainably. Furthermore, art museums are increasingly expected to play a role in urban development by driving the renewal of local districts, shaping cities’ images, and promoting local development and economic vitality.</w:t>
      </w:r>
      <w:r w:rsidRPr="00385D1E">
        <w:t xml:space="preserve"> </w:t>
      </w:r>
      <w:r w:rsidRPr="00385D1E">
        <w:rPr>
          <w:rFonts w:ascii="Calibri" w:hAnsi="Calibri"/>
          <w:color w:val="000000" w:themeColor="text1"/>
          <w:sz w:val="26"/>
        </w:rPr>
        <w:t>To celebrate the 40th anniversary of Taipei Fine Arts Museum</w:t>
      </w:r>
      <w:r w:rsidR="008D7800">
        <w:rPr>
          <w:rFonts w:ascii="Calibri" w:hAnsi="Calibri"/>
          <w:color w:val="000000" w:themeColor="text1"/>
          <w:sz w:val="26"/>
        </w:rPr>
        <w:t xml:space="preserve"> (TFAM)</w:t>
      </w:r>
      <w:r w:rsidRPr="00385D1E">
        <w:rPr>
          <w:rFonts w:ascii="Calibri" w:hAnsi="Calibri"/>
          <w:color w:val="000000" w:themeColor="text1"/>
          <w:sz w:val="26"/>
        </w:rPr>
        <w:t>, this conference will address the challenges and opportunities of contemporary art museums, in order to buttress the missions and objectives of art museums.</w:t>
      </w:r>
    </w:p>
    <w:p w14:paraId="0DAAD6C1" w14:textId="0551FA14" w:rsidR="00385D1E" w:rsidRDefault="0086078F" w:rsidP="0086078F">
      <w:pPr>
        <w:tabs>
          <w:tab w:val="left" w:pos="3210"/>
        </w:tabs>
        <w:rPr>
          <w:rFonts w:ascii="Calibri" w:hAnsi="Calibri"/>
          <w:color w:val="000000" w:themeColor="text1"/>
          <w:sz w:val="26"/>
        </w:rPr>
      </w:pPr>
      <w:r>
        <w:rPr>
          <w:rFonts w:ascii="Calibri" w:hAnsi="Calibri"/>
          <w:color w:val="000000" w:themeColor="text1"/>
          <w:sz w:val="26"/>
        </w:rPr>
        <w:tab/>
      </w:r>
    </w:p>
    <w:p w14:paraId="32FA6552" w14:textId="61018DAC" w:rsidR="00F733AD" w:rsidRPr="00563B9A" w:rsidRDefault="00385D1E" w:rsidP="00AF7D03">
      <w:pPr>
        <w:jc w:val="both"/>
        <w:rPr>
          <w:rFonts w:ascii="Calibri" w:hAnsi="Calibri"/>
          <w:color w:val="000000" w:themeColor="text1"/>
          <w:sz w:val="26"/>
        </w:rPr>
      </w:pPr>
      <w:r w:rsidRPr="006C7576">
        <w:rPr>
          <w:rFonts w:ascii="Calibri" w:hAnsi="Calibri"/>
          <w:color w:val="000000" w:themeColor="text1"/>
          <w:sz w:val="26"/>
        </w:rPr>
        <w:t xml:space="preserve">We welcome proposals for presentations and other kinds of session that address the conference themes (see </w:t>
      </w:r>
      <w:hyperlink r:id="rId8" w:history="1">
        <w:r w:rsidR="005935DB" w:rsidRPr="005935DB">
          <w:rPr>
            <w:rStyle w:val="a4"/>
            <w:rFonts w:ascii="Calibri" w:hAnsi="Calibri"/>
            <w:sz w:val="26"/>
          </w:rPr>
          <w:t>call for papers</w:t>
        </w:r>
      </w:hyperlink>
      <w:r w:rsidRPr="006C7576">
        <w:rPr>
          <w:rFonts w:ascii="Calibri" w:hAnsi="Calibri"/>
          <w:color w:val="000000" w:themeColor="text1"/>
          <w:sz w:val="26"/>
        </w:rPr>
        <w:t xml:space="preserve">). </w:t>
      </w:r>
      <w:r w:rsidR="00F733AD" w:rsidRPr="006C7576">
        <w:rPr>
          <w:rFonts w:ascii="Calibri" w:hAnsi="Calibri"/>
          <w:color w:val="000000" w:themeColor="text1"/>
          <w:sz w:val="26"/>
        </w:rPr>
        <w:t xml:space="preserve">Please complete the </w:t>
      </w:r>
      <w:r w:rsidR="005713C9" w:rsidRPr="006C7576">
        <w:rPr>
          <w:rFonts w:ascii="Calibri" w:hAnsi="Calibri"/>
          <w:color w:val="000000" w:themeColor="text1"/>
          <w:sz w:val="26"/>
        </w:rPr>
        <w:t xml:space="preserve">attached </w:t>
      </w:r>
      <w:r w:rsidR="00F733AD" w:rsidRPr="006C7576">
        <w:rPr>
          <w:rFonts w:ascii="Calibri" w:hAnsi="Calibri"/>
          <w:color w:val="000000" w:themeColor="text1"/>
          <w:sz w:val="26"/>
        </w:rPr>
        <w:t>conference proposal form and submit to</w:t>
      </w:r>
      <w:r w:rsidR="00F733AD" w:rsidRPr="00563B9A">
        <w:rPr>
          <w:rFonts w:ascii="Calibri" w:hAnsi="Calibri"/>
          <w:color w:val="000000" w:themeColor="text1"/>
          <w:sz w:val="26"/>
        </w:rPr>
        <w:t xml:space="preserve"> </w:t>
      </w:r>
      <w:r w:rsidRPr="00BB1550">
        <w:rPr>
          <w:rFonts w:ascii="Calibri" w:hAnsi="Calibri"/>
          <w:color w:val="000000" w:themeColor="text1"/>
          <w:sz w:val="26"/>
          <w:u w:val="single"/>
        </w:rPr>
        <w:t>tfam40conf@gmail.com</w:t>
      </w:r>
      <w:r w:rsidR="00F733AD" w:rsidRPr="00563B9A">
        <w:rPr>
          <w:rFonts w:ascii="Calibri" w:hAnsi="Calibri"/>
          <w:color w:val="000000" w:themeColor="text1"/>
          <w:sz w:val="26"/>
        </w:rPr>
        <w:t xml:space="preserve"> by </w:t>
      </w:r>
      <w:r w:rsidR="00275229" w:rsidRPr="00563B9A">
        <w:rPr>
          <w:rFonts w:ascii="Calibri" w:eastAsia="新細明體" w:hAnsi="Calibri"/>
          <w:color w:val="000000" w:themeColor="text1"/>
          <w:sz w:val="26"/>
          <w:lang w:eastAsia="zh-TW"/>
        </w:rPr>
        <w:t>31</w:t>
      </w:r>
      <w:r w:rsidR="00F733AD" w:rsidRPr="00563B9A">
        <w:rPr>
          <w:rFonts w:ascii="Calibri" w:hAnsi="Calibri"/>
          <w:color w:val="000000" w:themeColor="text1"/>
          <w:sz w:val="26"/>
        </w:rPr>
        <w:t xml:space="preserve"> </w:t>
      </w:r>
      <w:r w:rsidR="00275229" w:rsidRPr="00563B9A">
        <w:rPr>
          <w:rFonts w:ascii="Calibri" w:hAnsi="Calibri"/>
          <w:color w:val="000000" w:themeColor="text1"/>
          <w:sz w:val="26"/>
        </w:rPr>
        <w:t>March</w:t>
      </w:r>
      <w:r w:rsidR="00F733AD" w:rsidRPr="00563B9A">
        <w:rPr>
          <w:rFonts w:ascii="Calibri" w:hAnsi="Calibri"/>
          <w:color w:val="000000" w:themeColor="text1"/>
          <w:sz w:val="26"/>
        </w:rPr>
        <w:t xml:space="preserve"> 20</w:t>
      </w:r>
      <w:r w:rsidR="00275229" w:rsidRPr="00563B9A">
        <w:rPr>
          <w:rFonts w:ascii="Calibri" w:hAnsi="Calibri"/>
          <w:color w:val="000000" w:themeColor="text1"/>
          <w:sz w:val="26"/>
        </w:rPr>
        <w:t>23</w:t>
      </w:r>
      <w:r w:rsidR="00F733AD" w:rsidRPr="00563B9A">
        <w:rPr>
          <w:rFonts w:ascii="Calibri" w:hAnsi="Calibri"/>
          <w:color w:val="000000" w:themeColor="text1"/>
          <w:sz w:val="26"/>
        </w:rPr>
        <w:t>.</w:t>
      </w:r>
    </w:p>
    <w:p w14:paraId="4B0DBD2D" w14:textId="77777777" w:rsidR="00F733AD" w:rsidRPr="00563B9A" w:rsidRDefault="00F733AD" w:rsidP="00AF7D03">
      <w:pPr>
        <w:jc w:val="both"/>
        <w:rPr>
          <w:rFonts w:ascii="Calibri" w:hAnsi="Calibri"/>
          <w:color w:val="000000" w:themeColor="text1"/>
          <w:sz w:val="26"/>
        </w:rPr>
      </w:pPr>
    </w:p>
    <w:p w14:paraId="6EB2E481" w14:textId="1F5A3199" w:rsidR="0004022C" w:rsidRPr="00563B9A" w:rsidRDefault="0004022C" w:rsidP="00AF7D03">
      <w:pPr>
        <w:jc w:val="both"/>
        <w:rPr>
          <w:rFonts w:ascii="Calibri" w:eastAsia="Times New Roman" w:hAnsi="Calibri"/>
          <w:color w:val="000000" w:themeColor="text1"/>
          <w:sz w:val="26"/>
          <w:lang w:eastAsia="en-GB"/>
        </w:rPr>
      </w:pPr>
      <w:r w:rsidRPr="00563B9A">
        <w:rPr>
          <w:rFonts w:ascii="Calibri" w:eastAsia="Times New Roman" w:hAnsi="Calibri"/>
          <w:color w:val="000000" w:themeColor="text1"/>
          <w:sz w:val="26"/>
          <w:lang w:eastAsia="en-GB"/>
        </w:rPr>
        <w:t xml:space="preserve">Enquiries may be sent to: </w:t>
      </w:r>
      <w:r w:rsidR="00486368" w:rsidRPr="00BB1550">
        <w:rPr>
          <w:rFonts w:ascii="Calibri" w:eastAsia="Times New Roman" w:hAnsi="Calibri"/>
          <w:color w:val="000000" w:themeColor="text1"/>
          <w:sz w:val="26"/>
          <w:u w:val="single"/>
          <w:lang w:eastAsia="en-GB"/>
        </w:rPr>
        <w:t>tfam40conf@gmail.com</w:t>
      </w:r>
    </w:p>
    <w:p w14:paraId="5FF51B47" w14:textId="05C556BD" w:rsidR="00BE32DD" w:rsidRPr="00563B9A" w:rsidRDefault="00BE32DD" w:rsidP="00AF7D03">
      <w:pPr>
        <w:jc w:val="both"/>
        <w:rPr>
          <w:rFonts w:ascii="Calibri" w:eastAsia="Times New Roman" w:hAnsi="Calibri"/>
          <w:color w:val="000000" w:themeColor="text1"/>
          <w:sz w:val="26"/>
          <w:lang w:eastAsia="en-GB"/>
        </w:rPr>
      </w:pPr>
      <w:r w:rsidRPr="00563B9A">
        <w:rPr>
          <w:rFonts w:ascii="Calibri" w:eastAsia="Times New Roman" w:hAnsi="Calibri"/>
          <w:color w:val="000000" w:themeColor="text1"/>
          <w:sz w:val="26"/>
          <w:lang w:eastAsia="en-GB"/>
        </w:rPr>
        <w:t xml:space="preserve">We will notify you of the outcome of your proposal </w:t>
      </w:r>
      <w:r w:rsidR="005713C9" w:rsidRPr="00563B9A">
        <w:rPr>
          <w:rFonts w:ascii="Calibri" w:eastAsia="Times New Roman" w:hAnsi="Calibri"/>
          <w:color w:val="000000" w:themeColor="text1"/>
          <w:sz w:val="26"/>
          <w:lang w:eastAsia="en-GB"/>
        </w:rPr>
        <w:t xml:space="preserve">by the end of </w:t>
      </w:r>
      <w:r w:rsidR="00275229" w:rsidRPr="00563B9A">
        <w:rPr>
          <w:rFonts w:ascii="Calibri" w:eastAsia="Times New Roman" w:hAnsi="Calibri"/>
          <w:color w:val="000000" w:themeColor="text1"/>
          <w:sz w:val="26"/>
          <w:lang w:eastAsia="en-GB"/>
        </w:rPr>
        <w:t>April</w:t>
      </w:r>
      <w:r w:rsidRPr="00563B9A">
        <w:rPr>
          <w:rFonts w:ascii="Calibri" w:eastAsia="Times New Roman" w:hAnsi="Calibri"/>
          <w:color w:val="000000" w:themeColor="text1"/>
          <w:sz w:val="26"/>
          <w:lang w:eastAsia="en-GB"/>
        </w:rPr>
        <w:t xml:space="preserve"> 20</w:t>
      </w:r>
      <w:r w:rsidR="00275229" w:rsidRPr="00563B9A">
        <w:rPr>
          <w:rFonts w:ascii="Calibri" w:eastAsia="Times New Roman" w:hAnsi="Calibri"/>
          <w:color w:val="000000" w:themeColor="text1"/>
          <w:sz w:val="26"/>
          <w:lang w:eastAsia="en-GB"/>
        </w:rPr>
        <w:t>23</w:t>
      </w:r>
      <w:r w:rsidR="005713C9" w:rsidRPr="00563B9A">
        <w:rPr>
          <w:rFonts w:ascii="Calibri" w:eastAsia="Times New Roman" w:hAnsi="Calibri"/>
          <w:color w:val="000000" w:themeColor="text1"/>
          <w:sz w:val="26"/>
          <w:lang w:eastAsia="en-GB"/>
        </w:rPr>
        <w:t xml:space="preserve">. </w:t>
      </w:r>
    </w:p>
    <w:p w14:paraId="59245AB8" w14:textId="77777777" w:rsidR="00BE32DD" w:rsidRPr="00563B9A" w:rsidRDefault="00BE32DD" w:rsidP="00BB1550">
      <w:pPr>
        <w:jc w:val="center"/>
        <w:rPr>
          <w:rFonts w:ascii="Calibri" w:eastAsia="Times New Roman" w:hAnsi="Calibri"/>
          <w:color w:val="000000" w:themeColor="text1"/>
          <w:sz w:val="26"/>
          <w:lang w:eastAsia="en-GB"/>
        </w:rPr>
      </w:pPr>
    </w:p>
    <w:p w14:paraId="62B91C35" w14:textId="0AC09803" w:rsidR="00BE32DD" w:rsidRPr="00563B9A" w:rsidRDefault="00BE32DD" w:rsidP="00AF7D03">
      <w:pPr>
        <w:jc w:val="both"/>
        <w:rPr>
          <w:rFonts w:ascii="Calibri" w:eastAsia="Times New Roman" w:hAnsi="Calibri"/>
          <w:color w:val="000000" w:themeColor="text1"/>
          <w:sz w:val="26"/>
          <w:lang w:eastAsia="en-GB"/>
        </w:rPr>
      </w:pPr>
      <w:r w:rsidRPr="00563B9A">
        <w:rPr>
          <w:rFonts w:ascii="Calibri" w:eastAsia="Times New Roman" w:hAnsi="Calibri"/>
          <w:color w:val="000000" w:themeColor="text1"/>
          <w:sz w:val="26"/>
          <w:lang w:eastAsia="en-GB"/>
        </w:rPr>
        <w:t xml:space="preserve">We anticipate that selected papers will be published to accompany </w:t>
      </w:r>
      <w:r w:rsidR="00CC1975" w:rsidRPr="00563B9A">
        <w:rPr>
          <w:rFonts w:ascii="Calibri" w:eastAsia="Times New Roman" w:hAnsi="Calibri"/>
          <w:color w:val="000000" w:themeColor="text1"/>
          <w:sz w:val="26"/>
          <w:lang w:eastAsia="en-GB"/>
        </w:rPr>
        <w:t xml:space="preserve">by the conference </w:t>
      </w:r>
      <w:r w:rsidRPr="00563B9A">
        <w:rPr>
          <w:rFonts w:ascii="Calibri" w:eastAsia="Times New Roman" w:hAnsi="Calibri"/>
          <w:color w:val="000000" w:themeColor="text1"/>
          <w:sz w:val="26"/>
          <w:lang w:eastAsia="en-GB"/>
        </w:rPr>
        <w:t xml:space="preserve">and </w:t>
      </w:r>
      <w:r w:rsidR="005713C9" w:rsidRPr="00563B9A">
        <w:rPr>
          <w:rFonts w:ascii="Calibri" w:eastAsia="Times New Roman" w:hAnsi="Calibri"/>
          <w:color w:val="000000" w:themeColor="text1"/>
          <w:sz w:val="26"/>
          <w:lang w:eastAsia="en-GB"/>
        </w:rPr>
        <w:t xml:space="preserve">authors </w:t>
      </w:r>
      <w:r w:rsidRPr="00563B9A">
        <w:rPr>
          <w:rFonts w:ascii="Calibri" w:eastAsia="Times New Roman" w:hAnsi="Calibri"/>
          <w:color w:val="000000" w:themeColor="text1"/>
          <w:sz w:val="26"/>
          <w:lang w:eastAsia="en-GB"/>
        </w:rPr>
        <w:t xml:space="preserve">will be asked to </w:t>
      </w:r>
      <w:r w:rsidR="005713C9" w:rsidRPr="00563B9A">
        <w:rPr>
          <w:rFonts w:ascii="Calibri" w:eastAsia="Times New Roman" w:hAnsi="Calibri"/>
          <w:color w:val="000000" w:themeColor="text1"/>
          <w:sz w:val="26"/>
          <w:lang w:eastAsia="en-GB"/>
        </w:rPr>
        <w:t xml:space="preserve">submit papers of between </w:t>
      </w:r>
      <w:r w:rsidR="00252A57" w:rsidRPr="00563B9A">
        <w:rPr>
          <w:rFonts w:ascii="Calibri" w:eastAsia="Times New Roman" w:hAnsi="Calibri"/>
          <w:color w:val="000000" w:themeColor="text1"/>
          <w:sz w:val="26"/>
          <w:lang w:eastAsia="en-GB"/>
        </w:rPr>
        <w:t>3</w:t>
      </w:r>
      <w:r w:rsidR="005713C9" w:rsidRPr="00563B9A">
        <w:rPr>
          <w:rFonts w:ascii="Calibri" w:eastAsia="Times New Roman" w:hAnsi="Calibri"/>
          <w:color w:val="000000" w:themeColor="text1"/>
          <w:sz w:val="26"/>
          <w:lang w:eastAsia="en-GB"/>
        </w:rPr>
        <w:t xml:space="preserve">000 and 5000 words by </w:t>
      </w:r>
      <w:r w:rsidR="00686F49" w:rsidRPr="00563B9A">
        <w:rPr>
          <w:rFonts w:ascii="Calibri" w:eastAsia="Times New Roman" w:hAnsi="Calibri"/>
          <w:color w:val="000000" w:themeColor="text1"/>
          <w:sz w:val="26"/>
          <w:lang w:eastAsia="en-GB"/>
        </w:rPr>
        <w:t>1</w:t>
      </w:r>
      <w:r w:rsidR="005713C9" w:rsidRPr="00563B9A">
        <w:rPr>
          <w:rFonts w:ascii="Calibri" w:eastAsia="Times New Roman" w:hAnsi="Calibri"/>
          <w:color w:val="000000" w:themeColor="text1"/>
          <w:sz w:val="26"/>
          <w:lang w:eastAsia="en-GB"/>
        </w:rPr>
        <w:t xml:space="preserve"> </w:t>
      </w:r>
      <w:r w:rsidR="0004022C" w:rsidRPr="00563B9A">
        <w:rPr>
          <w:rFonts w:ascii="Calibri" w:eastAsia="Times New Roman" w:hAnsi="Calibri"/>
          <w:color w:val="000000" w:themeColor="text1"/>
          <w:sz w:val="26"/>
          <w:lang w:eastAsia="en-GB"/>
        </w:rPr>
        <w:t>September</w:t>
      </w:r>
      <w:r w:rsidR="005713C9" w:rsidRPr="00563B9A">
        <w:rPr>
          <w:rFonts w:ascii="Calibri" w:eastAsia="Times New Roman" w:hAnsi="Calibri"/>
          <w:color w:val="000000" w:themeColor="text1"/>
          <w:sz w:val="26"/>
          <w:lang w:eastAsia="en-GB"/>
        </w:rPr>
        <w:t xml:space="preserve"> 20</w:t>
      </w:r>
      <w:r w:rsidR="00DB73F0" w:rsidRPr="00563B9A">
        <w:rPr>
          <w:rFonts w:ascii="Calibri" w:eastAsia="Times New Roman" w:hAnsi="Calibri"/>
          <w:color w:val="000000" w:themeColor="text1"/>
          <w:sz w:val="26"/>
          <w:lang w:eastAsia="en-GB"/>
        </w:rPr>
        <w:t>23</w:t>
      </w:r>
      <w:r w:rsidR="005713C9" w:rsidRPr="00563B9A">
        <w:rPr>
          <w:rFonts w:ascii="Calibri" w:eastAsia="Times New Roman" w:hAnsi="Calibri"/>
          <w:color w:val="000000" w:themeColor="text1"/>
          <w:sz w:val="26"/>
          <w:lang w:eastAsia="en-GB"/>
        </w:rPr>
        <w:t xml:space="preserve"> by email to</w:t>
      </w:r>
      <w:r w:rsidR="00486368" w:rsidRPr="00563B9A">
        <w:rPr>
          <w:rFonts w:ascii="Calibri" w:eastAsia="Times New Roman" w:hAnsi="Calibri" w:hint="eastAsia"/>
          <w:color w:val="000000" w:themeColor="text1"/>
          <w:sz w:val="26"/>
          <w:lang w:eastAsia="en-GB"/>
        </w:rPr>
        <w:t xml:space="preserve"> </w:t>
      </w:r>
      <w:r w:rsidR="00486368" w:rsidRPr="0086078F">
        <w:rPr>
          <w:rFonts w:ascii="Calibri" w:eastAsia="Times New Roman" w:hAnsi="Calibri"/>
          <w:color w:val="000000" w:themeColor="text1"/>
          <w:sz w:val="26"/>
          <w:u w:val="single"/>
          <w:lang w:eastAsia="en-GB"/>
        </w:rPr>
        <w:t>tfam40conf@gmail.com</w:t>
      </w:r>
      <w:r w:rsidR="005713C9" w:rsidRPr="00563B9A">
        <w:rPr>
          <w:rFonts w:ascii="Calibri" w:eastAsia="Times New Roman" w:hAnsi="Calibri"/>
          <w:color w:val="000000" w:themeColor="text1"/>
          <w:sz w:val="26"/>
          <w:lang w:eastAsia="en-GB"/>
        </w:rPr>
        <w:t xml:space="preserve">. </w:t>
      </w:r>
    </w:p>
    <w:p w14:paraId="727C1583" w14:textId="77777777" w:rsidR="00BE32DD" w:rsidRPr="00CC1975" w:rsidRDefault="00BE32DD" w:rsidP="00AF7D03">
      <w:pPr>
        <w:jc w:val="both"/>
        <w:rPr>
          <w:rFonts w:ascii="Calibri" w:eastAsia="Times New Roman" w:hAnsi="Calibri"/>
          <w:color w:val="FF0000"/>
          <w:sz w:val="26"/>
          <w:lang w:eastAsia="en-GB"/>
        </w:rPr>
      </w:pPr>
    </w:p>
    <w:p w14:paraId="1D5230E3" w14:textId="77777777" w:rsidR="005713C9" w:rsidRPr="00385D1E" w:rsidRDefault="005713C9" w:rsidP="00AF7D03">
      <w:pPr>
        <w:jc w:val="both"/>
        <w:rPr>
          <w:rFonts w:ascii="Calibri" w:eastAsia="新細明體" w:hAnsi="Calibri"/>
          <w:color w:val="000000" w:themeColor="text1"/>
          <w:sz w:val="26"/>
          <w:lang w:eastAsia="zh-TW"/>
        </w:rPr>
      </w:pPr>
      <w:r w:rsidRPr="00385D1E">
        <w:rPr>
          <w:rFonts w:ascii="Calibri" w:eastAsia="Times New Roman" w:hAnsi="Calibri"/>
          <w:color w:val="000000" w:themeColor="text1"/>
          <w:sz w:val="26"/>
          <w:lang w:eastAsia="en-GB"/>
        </w:rPr>
        <w:t>All proposals, presentations and papers must be in English or Chinese.</w:t>
      </w:r>
    </w:p>
    <w:p w14:paraId="752A3653" w14:textId="77777777" w:rsidR="001E5CE2" w:rsidRPr="001E5CE2" w:rsidRDefault="001E5CE2" w:rsidP="00AF7D03">
      <w:pPr>
        <w:jc w:val="both"/>
        <w:rPr>
          <w:rFonts w:ascii="Calibri" w:eastAsia="新細明體" w:hAnsi="Calibri"/>
          <w:color w:val="auto"/>
          <w:sz w:val="26"/>
          <w:lang w:eastAsia="zh-TW"/>
        </w:rPr>
      </w:pPr>
    </w:p>
    <w:p w14:paraId="3479EA07" w14:textId="7F01A75D" w:rsidR="000E4EA9" w:rsidRPr="00385D1E" w:rsidRDefault="000E4EA9" w:rsidP="00385D1E">
      <w:pPr>
        <w:rPr>
          <w:rFonts w:ascii="Calibri" w:eastAsia="Times New Roman" w:hAnsi="Calibri"/>
          <w:color w:val="0070C0"/>
          <w:sz w:val="2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587"/>
      </w:tblGrid>
      <w:tr w:rsidR="000E4EA9" w:rsidRPr="00934CE5" w14:paraId="4A466C39" w14:textId="77777777" w:rsidTr="000E4EA9">
        <w:trPr>
          <w:jc w:val="center"/>
        </w:trPr>
        <w:tc>
          <w:tcPr>
            <w:tcW w:w="6799" w:type="dxa"/>
            <w:gridSpan w:val="2"/>
            <w:shd w:val="clear" w:color="auto" w:fill="auto"/>
          </w:tcPr>
          <w:p w14:paraId="05F2AF94" w14:textId="38DFF581" w:rsidR="000E4EA9" w:rsidRPr="00934CE5" w:rsidRDefault="000E4EA9" w:rsidP="00566605">
            <w:pPr>
              <w:snapToGrid w:val="0"/>
              <w:jc w:val="center"/>
              <w:rPr>
                <w:rFonts w:eastAsia="標楷體" w:hAnsi="標楷體"/>
                <w:sz w:val="32"/>
                <w:szCs w:val="32"/>
              </w:rPr>
            </w:pPr>
            <w:r w:rsidRPr="00934CE5">
              <w:rPr>
                <w:rFonts w:eastAsia="標楷體" w:hAnsi="標楷體"/>
                <w:sz w:val="32"/>
                <w:szCs w:val="32"/>
              </w:rPr>
              <w:t>Important Dates</w:t>
            </w:r>
          </w:p>
        </w:tc>
      </w:tr>
      <w:tr w:rsidR="000E4EA9" w14:paraId="05B071C7" w14:textId="77777777" w:rsidTr="004F26ED">
        <w:trPr>
          <w:jc w:val="center"/>
        </w:trPr>
        <w:tc>
          <w:tcPr>
            <w:tcW w:w="2212" w:type="dxa"/>
            <w:shd w:val="clear" w:color="auto" w:fill="auto"/>
            <w:vAlign w:val="center"/>
          </w:tcPr>
          <w:p w14:paraId="4E2422D5" w14:textId="77777777" w:rsidR="000E4EA9" w:rsidRDefault="000E4EA9" w:rsidP="004F26ED">
            <w:pPr>
              <w:snapToGrid w:val="0"/>
              <w:jc w:val="center"/>
              <w:rPr>
                <w:rFonts w:eastAsia="標楷體" w:hAnsi="標楷體"/>
                <w:sz w:val="28"/>
                <w:szCs w:val="28"/>
              </w:rPr>
            </w:pPr>
            <w:r>
              <w:rPr>
                <w:rFonts w:eastAsia="標楷體" w:hAnsi="標楷體" w:hint="eastAsia"/>
                <w:sz w:val="28"/>
                <w:szCs w:val="28"/>
              </w:rPr>
              <w:t>2</w:t>
            </w:r>
            <w:r>
              <w:rPr>
                <w:rFonts w:eastAsia="標楷體" w:hAnsi="標楷體"/>
                <w:sz w:val="28"/>
                <w:szCs w:val="28"/>
              </w:rPr>
              <w:t>023.03.31</w:t>
            </w:r>
          </w:p>
        </w:tc>
        <w:tc>
          <w:tcPr>
            <w:tcW w:w="4587" w:type="dxa"/>
            <w:shd w:val="clear" w:color="auto" w:fill="auto"/>
          </w:tcPr>
          <w:p w14:paraId="5B59236A" w14:textId="19B74D76" w:rsidR="000E4EA9" w:rsidRDefault="00AE6C47" w:rsidP="00566605">
            <w:pPr>
              <w:snapToGrid w:val="0"/>
              <w:rPr>
                <w:rFonts w:eastAsia="標楷體" w:hAnsi="標楷體"/>
                <w:sz w:val="28"/>
                <w:szCs w:val="28"/>
              </w:rPr>
            </w:pPr>
            <w:r w:rsidRPr="00AE6C47">
              <w:rPr>
                <w:rFonts w:eastAsia="標楷體" w:hAnsi="標楷體"/>
                <w:sz w:val="28"/>
                <w:szCs w:val="28"/>
              </w:rPr>
              <w:t xml:space="preserve">Deadline for Proposals Submission </w:t>
            </w:r>
          </w:p>
        </w:tc>
      </w:tr>
      <w:tr w:rsidR="000E4EA9" w14:paraId="45D57015" w14:textId="77777777" w:rsidTr="004F26ED">
        <w:trPr>
          <w:jc w:val="center"/>
        </w:trPr>
        <w:tc>
          <w:tcPr>
            <w:tcW w:w="2212" w:type="dxa"/>
            <w:shd w:val="clear" w:color="auto" w:fill="auto"/>
            <w:vAlign w:val="center"/>
          </w:tcPr>
          <w:p w14:paraId="5D0991B8" w14:textId="77777777" w:rsidR="000E4EA9" w:rsidRDefault="000E4EA9" w:rsidP="004F26ED">
            <w:pPr>
              <w:snapToGrid w:val="0"/>
              <w:jc w:val="center"/>
              <w:rPr>
                <w:rFonts w:eastAsia="標楷體" w:hAnsi="標楷體"/>
                <w:sz w:val="28"/>
                <w:szCs w:val="28"/>
              </w:rPr>
            </w:pPr>
            <w:r>
              <w:rPr>
                <w:rFonts w:eastAsia="標楷體" w:hAnsi="標楷體" w:hint="eastAsia"/>
                <w:sz w:val="28"/>
                <w:szCs w:val="28"/>
              </w:rPr>
              <w:t>2</w:t>
            </w:r>
            <w:r>
              <w:rPr>
                <w:rFonts w:eastAsia="標楷體" w:hAnsi="標楷體"/>
                <w:sz w:val="28"/>
                <w:szCs w:val="28"/>
              </w:rPr>
              <w:t>023.04.30</w:t>
            </w:r>
          </w:p>
        </w:tc>
        <w:tc>
          <w:tcPr>
            <w:tcW w:w="4587" w:type="dxa"/>
            <w:shd w:val="clear" w:color="auto" w:fill="auto"/>
          </w:tcPr>
          <w:p w14:paraId="5328230C" w14:textId="4CD70A14" w:rsidR="000E4EA9" w:rsidRDefault="000E4EA9" w:rsidP="00566605">
            <w:pPr>
              <w:snapToGrid w:val="0"/>
              <w:rPr>
                <w:rFonts w:eastAsia="標楷體" w:hAnsi="標楷體"/>
                <w:sz w:val="28"/>
                <w:szCs w:val="28"/>
              </w:rPr>
            </w:pPr>
            <w:r w:rsidRPr="004F26ED">
              <w:rPr>
                <w:rFonts w:eastAsia="標楷體" w:hAnsi="標楷體"/>
                <w:sz w:val="28"/>
                <w:szCs w:val="28"/>
              </w:rPr>
              <w:t>Notification of Acceptance</w:t>
            </w:r>
          </w:p>
        </w:tc>
      </w:tr>
      <w:tr w:rsidR="00DF619A" w14:paraId="6B8772EB" w14:textId="77777777" w:rsidTr="004F26ED">
        <w:trPr>
          <w:jc w:val="center"/>
        </w:trPr>
        <w:tc>
          <w:tcPr>
            <w:tcW w:w="2212" w:type="dxa"/>
            <w:shd w:val="clear" w:color="auto" w:fill="auto"/>
            <w:vAlign w:val="center"/>
          </w:tcPr>
          <w:p w14:paraId="5212E77E" w14:textId="104A6E29" w:rsidR="00DF619A" w:rsidRDefault="00DF619A" w:rsidP="004F26ED">
            <w:pPr>
              <w:snapToGrid w:val="0"/>
              <w:jc w:val="center"/>
              <w:rPr>
                <w:rFonts w:eastAsia="標楷體" w:hAnsi="標楷體"/>
                <w:sz w:val="28"/>
                <w:szCs w:val="28"/>
              </w:rPr>
            </w:pPr>
            <w:r w:rsidRPr="00DF619A">
              <w:rPr>
                <w:rFonts w:eastAsia="標楷體" w:hAnsi="標楷體"/>
                <w:sz w:val="28"/>
                <w:szCs w:val="28"/>
              </w:rPr>
              <w:t>2023.0</w:t>
            </w:r>
            <w:r>
              <w:rPr>
                <w:rFonts w:eastAsia="標楷體" w:hAnsi="標楷體" w:hint="eastAsia"/>
                <w:sz w:val="28"/>
                <w:szCs w:val="28"/>
                <w:lang w:eastAsia="zh-TW"/>
              </w:rPr>
              <w:t>6</w:t>
            </w:r>
            <w:r w:rsidRPr="00DF619A">
              <w:rPr>
                <w:rFonts w:eastAsia="標楷體" w:hAnsi="標楷體"/>
                <w:sz w:val="28"/>
                <w:szCs w:val="28"/>
              </w:rPr>
              <w:t>.</w:t>
            </w:r>
            <w:r>
              <w:rPr>
                <w:rFonts w:eastAsia="標楷體" w:hAnsi="標楷體" w:hint="eastAsia"/>
                <w:sz w:val="28"/>
                <w:szCs w:val="28"/>
                <w:lang w:eastAsia="zh-TW"/>
              </w:rPr>
              <w:t>01</w:t>
            </w:r>
          </w:p>
        </w:tc>
        <w:tc>
          <w:tcPr>
            <w:tcW w:w="4587" w:type="dxa"/>
            <w:shd w:val="clear" w:color="auto" w:fill="auto"/>
          </w:tcPr>
          <w:p w14:paraId="3A47B214" w14:textId="260D9C62" w:rsidR="00DF619A" w:rsidRPr="004F26ED" w:rsidRDefault="00DF619A" w:rsidP="00566605">
            <w:pPr>
              <w:snapToGrid w:val="0"/>
              <w:rPr>
                <w:rFonts w:eastAsia="標楷體" w:hAnsi="標楷體"/>
                <w:sz w:val="28"/>
                <w:szCs w:val="28"/>
              </w:rPr>
            </w:pPr>
            <w:r w:rsidRPr="00DF619A">
              <w:rPr>
                <w:rFonts w:eastAsia="標楷體" w:hAnsi="標楷體"/>
                <w:sz w:val="28"/>
                <w:szCs w:val="28"/>
              </w:rPr>
              <w:t>Conference Agenda Announcement</w:t>
            </w:r>
          </w:p>
        </w:tc>
      </w:tr>
      <w:tr w:rsidR="000E4EA9" w14:paraId="114EB927" w14:textId="77777777" w:rsidTr="004F26ED">
        <w:trPr>
          <w:jc w:val="center"/>
        </w:trPr>
        <w:tc>
          <w:tcPr>
            <w:tcW w:w="2212" w:type="dxa"/>
            <w:shd w:val="clear" w:color="auto" w:fill="auto"/>
            <w:vAlign w:val="center"/>
          </w:tcPr>
          <w:p w14:paraId="0A38EB53" w14:textId="31ED3C02" w:rsidR="000E4EA9" w:rsidRDefault="000E4EA9" w:rsidP="004F26ED">
            <w:pPr>
              <w:snapToGrid w:val="0"/>
              <w:jc w:val="center"/>
              <w:rPr>
                <w:rFonts w:eastAsia="標楷體" w:hAnsi="標楷體"/>
                <w:sz w:val="28"/>
                <w:szCs w:val="28"/>
              </w:rPr>
            </w:pPr>
            <w:r>
              <w:rPr>
                <w:rFonts w:eastAsia="標楷體" w:hAnsi="標楷體" w:hint="eastAsia"/>
                <w:sz w:val="28"/>
                <w:szCs w:val="28"/>
              </w:rPr>
              <w:t>2</w:t>
            </w:r>
            <w:r>
              <w:rPr>
                <w:rFonts w:eastAsia="標楷體" w:hAnsi="標楷體"/>
                <w:sz w:val="28"/>
                <w:szCs w:val="28"/>
              </w:rPr>
              <w:t>023.09.</w:t>
            </w:r>
            <w:r w:rsidR="0053588F">
              <w:rPr>
                <w:rFonts w:eastAsia="標楷體" w:hAnsi="標楷體"/>
                <w:sz w:val="28"/>
                <w:szCs w:val="28"/>
              </w:rPr>
              <w:t>01</w:t>
            </w:r>
          </w:p>
        </w:tc>
        <w:tc>
          <w:tcPr>
            <w:tcW w:w="4587" w:type="dxa"/>
            <w:shd w:val="clear" w:color="auto" w:fill="auto"/>
          </w:tcPr>
          <w:p w14:paraId="44A88DA5" w14:textId="32CC5A8E" w:rsidR="000E4EA9" w:rsidRDefault="00972A32" w:rsidP="00566605">
            <w:pPr>
              <w:snapToGrid w:val="0"/>
              <w:rPr>
                <w:rFonts w:eastAsia="標楷體" w:hAnsi="標楷體"/>
                <w:sz w:val="28"/>
                <w:szCs w:val="28"/>
              </w:rPr>
            </w:pPr>
            <w:r w:rsidRPr="00972A32">
              <w:rPr>
                <w:rFonts w:eastAsia="標楷體" w:hAnsi="標楷體"/>
                <w:sz w:val="28"/>
                <w:szCs w:val="28"/>
              </w:rPr>
              <w:t>Submission Deadline for the Final Version of the Proceeding Paper</w:t>
            </w:r>
          </w:p>
        </w:tc>
      </w:tr>
      <w:tr w:rsidR="000E4EA9" w14:paraId="0C1FB318" w14:textId="77777777" w:rsidTr="004F26ED">
        <w:trPr>
          <w:jc w:val="center"/>
        </w:trPr>
        <w:tc>
          <w:tcPr>
            <w:tcW w:w="2212" w:type="dxa"/>
            <w:shd w:val="clear" w:color="auto" w:fill="auto"/>
            <w:vAlign w:val="center"/>
          </w:tcPr>
          <w:p w14:paraId="6A718B73" w14:textId="7D03A18D" w:rsidR="000E4EA9" w:rsidRDefault="000E4EA9" w:rsidP="004F26ED">
            <w:pPr>
              <w:snapToGrid w:val="0"/>
              <w:jc w:val="center"/>
              <w:rPr>
                <w:rFonts w:eastAsia="標楷體" w:hAnsi="標楷體"/>
                <w:sz w:val="28"/>
                <w:szCs w:val="28"/>
              </w:rPr>
            </w:pPr>
            <w:bookmarkStart w:id="0" w:name="_GoBack"/>
            <w:bookmarkEnd w:id="0"/>
            <w:r>
              <w:rPr>
                <w:rFonts w:eastAsia="標楷體" w:hAnsi="標楷體" w:hint="eastAsia"/>
                <w:sz w:val="28"/>
                <w:szCs w:val="28"/>
              </w:rPr>
              <w:t>2</w:t>
            </w:r>
            <w:r>
              <w:rPr>
                <w:rFonts w:eastAsia="標楷體" w:hAnsi="標楷體"/>
                <w:sz w:val="28"/>
                <w:szCs w:val="28"/>
              </w:rPr>
              <w:t>023.10.</w:t>
            </w:r>
            <w:r w:rsidR="0053588F">
              <w:rPr>
                <w:rFonts w:eastAsia="標楷體" w:hAnsi="標楷體"/>
                <w:sz w:val="28"/>
                <w:szCs w:val="28"/>
              </w:rPr>
              <w:t>04-06</w:t>
            </w:r>
          </w:p>
        </w:tc>
        <w:tc>
          <w:tcPr>
            <w:tcW w:w="4587" w:type="dxa"/>
            <w:shd w:val="clear" w:color="auto" w:fill="auto"/>
          </w:tcPr>
          <w:p w14:paraId="20FFB06B" w14:textId="564BBD64" w:rsidR="000E4EA9" w:rsidRDefault="004F26ED" w:rsidP="00566605">
            <w:pPr>
              <w:snapToGrid w:val="0"/>
              <w:rPr>
                <w:rFonts w:eastAsia="標楷體" w:hAnsi="標楷體"/>
                <w:sz w:val="28"/>
                <w:szCs w:val="28"/>
              </w:rPr>
            </w:pPr>
            <w:r>
              <w:rPr>
                <w:rFonts w:eastAsia="標楷體" w:hAnsi="標楷體" w:hint="eastAsia"/>
                <w:sz w:val="28"/>
                <w:szCs w:val="28"/>
              </w:rPr>
              <w:t>T</w:t>
            </w:r>
            <w:r>
              <w:rPr>
                <w:rFonts w:eastAsia="標楷體" w:hAnsi="標楷體"/>
                <w:sz w:val="28"/>
                <w:szCs w:val="28"/>
              </w:rPr>
              <w:t>FAM 40 in Taipei, Taiwan</w:t>
            </w:r>
          </w:p>
        </w:tc>
      </w:tr>
    </w:tbl>
    <w:p w14:paraId="4C08BACA" w14:textId="77777777" w:rsidR="000E4EA9" w:rsidRDefault="000E4EA9" w:rsidP="000E4EA9">
      <w:pPr>
        <w:jc w:val="center"/>
        <w:rPr>
          <w:rFonts w:ascii="Calibri" w:eastAsia="Times New Roman" w:hAnsi="Calibri"/>
          <w:color w:val="666666"/>
          <w:sz w:val="26"/>
          <w:lang w:eastAsia="en-GB"/>
        </w:rPr>
      </w:pPr>
    </w:p>
    <w:p w14:paraId="36EE7691" w14:textId="77777777" w:rsidR="0053588F" w:rsidRPr="000E4EA9" w:rsidRDefault="005713C9" w:rsidP="000E4EA9">
      <w:pPr>
        <w:rPr>
          <w:rFonts w:ascii="新細明體" w:eastAsia="新細明體" w:hAnsi="新細明體" w:cs="新細明體"/>
          <w:color w:val="auto"/>
          <w:lang w:val="en-US" w:eastAsia="zh-TW"/>
        </w:rPr>
      </w:pPr>
      <w:r w:rsidRPr="000E4EA9">
        <w:rPr>
          <w:rFonts w:ascii="Calibri" w:eastAsia="Times New Roman" w:hAnsi="Calibri"/>
          <w:sz w:val="26"/>
          <w:lang w:eastAsia="en-G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3"/>
        <w:gridCol w:w="6427"/>
      </w:tblGrid>
      <w:tr w:rsidR="00F733AD" w:rsidRPr="005713C9" w14:paraId="63172373" w14:textId="77777777" w:rsidTr="00304D02">
        <w:tc>
          <w:tcPr>
            <w:tcW w:w="9890" w:type="dxa"/>
            <w:gridSpan w:val="2"/>
          </w:tcPr>
          <w:p w14:paraId="42532534" w14:textId="1D9B471D" w:rsidR="00187034" w:rsidRDefault="00187034" w:rsidP="007A4527">
            <w:pPr>
              <w:ind w:firstLineChars="600" w:firstLine="1920"/>
              <w:rPr>
                <w:rFonts w:ascii="Calibri" w:hAnsi="Calibri"/>
                <w:b/>
              </w:rPr>
            </w:pPr>
            <w:r>
              <w:rPr>
                <w:rFonts w:ascii="Calibri" w:hAnsi="Calibri"/>
                <w:b/>
                <w:sz w:val="32"/>
                <w:szCs w:val="32"/>
                <w:lang w:val="en-US" w:eastAsia="zh-TW"/>
              </w:rPr>
              <w:lastRenderedPageBreak/>
              <w:t>New</w:t>
            </w:r>
            <w:r w:rsidRPr="008673C0">
              <w:rPr>
                <w:rFonts w:ascii="Calibri" w:hAnsi="Calibri"/>
                <w:b/>
                <w:sz w:val="32"/>
                <w:szCs w:val="32"/>
                <w:lang w:val="en-US" w:eastAsia="zh-TW"/>
              </w:rPr>
              <w:t xml:space="preserve"> </w:t>
            </w:r>
            <w:r>
              <w:rPr>
                <w:rFonts w:ascii="Calibri" w:hAnsi="Calibri"/>
                <w:b/>
                <w:sz w:val="32"/>
                <w:szCs w:val="32"/>
                <w:lang w:val="en-US" w:eastAsia="zh-TW"/>
              </w:rPr>
              <w:t xml:space="preserve">Vision and New Mission </w:t>
            </w:r>
            <w:r w:rsidRPr="00835190">
              <w:rPr>
                <w:rFonts w:ascii="Calibri" w:hAnsi="Calibri"/>
                <w:b/>
                <w:sz w:val="32"/>
                <w:szCs w:val="32"/>
                <w:lang w:val="en-US" w:eastAsia="zh-TW"/>
              </w:rPr>
              <w:t>of Arts Museum</w:t>
            </w:r>
          </w:p>
          <w:p w14:paraId="21A21BF4" w14:textId="29FF9DB0" w:rsidR="005A18EC" w:rsidRPr="005713C9" w:rsidRDefault="00F733AD" w:rsidP="007A4527">
            <w:pPr>
              <w:pStyle w:val="ac"/>
              <w:tabs>
                <w:tab w:val="center" w:pos="4837"/>
                <w:tab w:val="left" w:pos="7425"/>
              </w:tabs>
              <w:jc w:val="center"/>
              <w:rPr>
                <w:rFonts w:ascii="Calibri" w:hAnsi="Calibri"/>
                <w:b/>
              </w:rPr>
            </w:pPr>
            <w:r w:rsidRPr="005713C9">
              <w:rPr>
                <w:rFonts w:ascii="Calibri" w:hAnsi="Calibri"/>
                <w:b/>
              </w:rPr>
              <w:t xml:space="preserve">Conference </w:t>
            </w:r>
            <w:r w:rsidR="00187034">
              <w:rPr>
                <w:rFonts w:ascii="Calibri" w:hAnsi="Calibri"/>
                <w:b/>
              </w:rPr>
              <w:t>P</w:t>
            </w:r>
            <w:r w:rsidRPr="005713C9">
              <w:rPr>
                <w:rFonts w:ascii="Calibri" w:hAnsi="Calibri"/>
                <w:b/>
              </w:rPr>
              <w:t xml:space="preserve">roposal </w:t>
            </w:r>
            <w:r w:rsidR="00187034">
              <w:rPr>
                <w:rFonts w:ascii="Calibri" w:hAnsi="Calibri"/>
                <w:b/>
              </w:rPr>
              <w:t>F</w:t>
            </w:r>
            <w:r w:rsidRPr="005713C9">
              <w:rPr>
                <w:rFonts w:ascii="Calibri" w:hAnsi="Calibri"/>
                <w:b/>
              </w:rPr>
              <w:t>orm</w:t>
            </w:r>
          </w:p>
        </w:tc>
      </w:tr>
      <w:tr w:rsidR="006C1C00" w:rsidRPr="005713C9" w14:paraId="369362C8" w14:textId="77777777" w:rsidTr="00304D02">
        <w:trPr>
          <w:trHeight w:val="642"/>
        </w:trPr>
        <w:tc>
          <w:tcPr>
            <w:tcW w:w="3463" w:type="dxa"/>
            <w:vAlign w:val="center"/>
          </w:tcPr>
          <w:p w14:paraId="6D67E197" w14:textId="7789A27D" w:rsidR="006C1C00" w:rsidRPr="005439A0" w:rsidRDefault="006C1C00" w:rsidP="005439A0">
            <w:pPr>
              <w:pStyle w:val="Heading21"/>
            </w:pPr>
            <w:r w:rsidRPr="005713C9">
              <w:t>Name of session proposer</w:t>
            </w:r>
          </w:p>
        </w:tc>
        <w:tc>
          <w:tcPr>
            <w:tcW w:w="6427" w:type="dxa"/>
          </w:tcPr>
          <w:p w14:paraId="45465764" w14:textId="5D2057FF" w:rsidR="006C1C00" w:rsidRPr="005713C9" w:rsidRDefault="006C1C00" w:rsidP="005439A0">
            <w:pPr>
              <w:pStyle w:val="Heading21"/>
            </w:pPr>
          </w:p>
        </w:tc>
      </w:tr>
      <w:tr w:rsidR="006C1C00" w:rsidRPr="005713C9" w14:paraId="4B7A78F5" w14:textId="77777777" w:rsidTr="00304D02">
        <w:tc>
          <w:tcPr>
            <w:tcW w:w="3463" w:type="dxa"/>
          </w:tcPr>
          <w:p w14:paraId="4F41691F" w14:textId="77777777" w:rsidR="006C1C00" w:rsidRPr="005713C9" w:rsidRDefault="00175D26" w:rsidP="005439A0">
            <w:pPr>
              <w:pStyle w:val="Heading21"/>
            </w:pPr>
            <w:r w:rsidRPr="005713C9">
              <w:t xml:space="preserve">Job title </w:t>
            </w:r>
            <w:r w:rsidR="00F733AD" w:rsidRPr="005713C9">
              <w:t>/ role</w:t>
            </w:r>
          </w:p>
        </w:tc>
        <w:tc>
          <w:tcPr>
            <w:tcW w:w="6427" w:type="dxa"/>
          </w:tcPr>
          <w:p w14:paraId="68ACE282" w14:textId="77777777" w:rsidR="00175D26" w:rsidRPr="005713C9" w:rsidRDefault="00175D26" w:rsidP="005439A0">
            <w:pPr>
              <w:pStyle w:val="Heading21"/>
            </w:pPr>
          </w:p>
        </w:tc>
      </w:tr>
      <w:tr w:rsidR="00175D26" w:rsidRPr="005713C9" w14:paraId="6F87DF48" w14:textId="77777777" w:rsidTr="00304D02">
        <w:tc>
          <w:tcPr>
            <w:tcW w:w="3463" w:type="dxa"/>
          </w:tcPr>
          <w:p w14:paraId="347F1FC7" w14:textId="77777777" w:rsidR="00175D26" w:rsidRPr="005713C9" w:rsidRDefault="00175D26" w:rsidP="005439A0">
            <w:pPr>
              <w:pStyle w:val="Heading21"/>
            </w:pPr>
            <w:r w:rsidRPr="005713C9">
              <w:t>Organisation</w:t>
            </w:r>
          </w:p>
        </w:tc>
        <w:tc>
          <w:tcPr>
            <w:tcW w:w="6427" w:type="dxa"/>
          </w:tcPr>
          <w:p w14:paraId="00B309B4" w14:textId="77777777" w:rsidR="00175D26" w:rsidRPr="005713C9" w:rsidRDefault="00175D26" w:rsidP="005439A0">
            <w:pPr>
              <w:pStyle w:val="Heading21"/>
            </w:pPr>
          </w:p>
        </w:tc>
      </w:tr>
      <w:tr w:rsidR="00175D26" w:rsidRPr="005713C9" w14:paraId="45EC2697" w14:textId="77777777" w:rsidTr="00304D02">
        <w:tc>
          <w:tcPr>
            <w:tcW w:w="3463" w:type="dxa"/>
          </w:tcPr>
          <w:p w14:paraId="4A8DC365" w14:textId="77777777" w:rsidR="00175D26" w:rsidRPr="005713C9" w:rsidRDefault="00175D26" w:rsidP="005439A0">
            <w:pPr>
              <w:pStyle w:val="Heading21"/>
            </w:pPr>
            <w:r w:rsidRPr="005713C9">
              <w:t xml:space="preserve">Email </w:t>
            </w:r>
          </w:p>
        </w:tc>
        <w:tc>
          <w:tcPr>
            <w:tcW w:w="6427" w:type="dxa"/>
          </w:tcPr>
          <w:p w14:paraId="4A915EBC" w14:textId="77777777" w:rsidR="00175D26" w:rsidRPr="005713C9" w:rsidRDefault="00175D26" w:rsidP="005439A0">
            <w:pPr>
              <w:pStyle w:val="Heading21"/>
            </w:pPr>
          </w:p>
        </w:tc>
      </w:tr>
      <w:tr w:rsidR="00F733AD" w:rsidRPr="005713C9" w14:paraId="2F482AF8" w14:textId="77777777" w:rsidTr="00304D02">
        <w:tc>
          <w:tcPr>
            <w:tcW w:w="3463" w:type="dxa"/>
          </w:tcPr>
          <w:p w14:paraId="559B6F72" w14:textId="27799974" w:rsidR="00F733AD" w:rsidRPr="005713C9" w:rsidRDefault="00F733AD" w:rsidP="005439A0">
            <w:pPr>
              <w:pStyle w:val="Heading21"/>
            </w:pPr>
            <w:r w:rsidRPr="005713C9">
              <w:t xml:space="preserve">Title of the paper </w:t>
            </w:r>
          </w:p>
        </w:tc>
        <w:tc>
          <w:tcPr>
            <w:tcW w:w="6427" w:type="dxa"/>
          </w:tcPr>
          <w:p w14:paraId="470F4147" w14:textId="3CDCB764" w:rsidR="003A3568" w:rsidRPr="005713C9" w:rsidRDefault="003A3568" w:rsidP="005439A0">
            <w:pPr>
              <w:pStyle w:val="Heading21"/>
            </w:pPr>
          </w:p>
        </w:tc>
      </w:tr>
      <w:tr w:rsidR="006C1C00" w:rsidRPr="005713C9" w14:paraId="37238145" w14:textId="77777777" w:rsidTr="00304D02">
        <w:tc>
          <w:tcPr>
            <w:tcW w:w="3463" w:type="dxa"/>
          </w:tcPr>
          <w:p w14:paraId="21EF3C3C" w14:textId="7F00B687" w:rsidR="00175D26" w:rsidRPr="005713C9" w:rsidRDefault="00175D26" w:rsidP="005439A0">
            <w:pPr>
              <w:pStyle w:val="Heading21"/>
            </w:pPr>
            <w:r w:rsidRPr="005713C9">
              <w:t>Key words (up to five)</w:t>
            </w:r>
          </w:p>
        </w:tc>
        <w:tc>
          <w:tcPr>
            <w:tcW w:w="6427" w:type="dxa"/>
          </w:tcPr>
          <w:p w14:paraId="71E69D0A" w14:textId="7A74446D" w:rsidR="006C1C00" w:rsidRPr="005713C9" w:rsidRDefault="006C1C00" w:rsidP="005439A0">
            <w:pPr>
              <w:pStyle w:val="Heading21"/>
            </w:pPr>
          </w:p>
        </w:tc>
      </w:tr>
      <w:tr w:rsidR="00175D26" w:rsidRPr="005713C9" w14:paraId="3878949D" w14:textId="77777777" w:rsidTr="00304D02">
        <w:tc>
          <w:tcPr>
            <w:tcW w:w="9890" w:type="dxa"/>
            <w:gridSpan w:val="2"/>
          </w:tcPr>
          <w:p w14:paraId="6822F8A0" w14:textId="77777777" w:rsidR="00F733AD" w:rsidRDefault="00394956" w:rsidP="006C1C00">
            <w:pPr>
              <w:pStyle w:val="ac"/>
              <w:rPr>
                <w:rFonts w:ascii="Calibri" w:hAnsi="Calibri"/>
                <w:b/>
              </w:rPr>
            </w:pPr>
            <w:r w:rsidRPr="005713C9">
              <w:rPr>
                <w:rFonts w:ascii="Calibri" w:hAnsi="Calibri"/>
                <w:b/>
              </w:rPr>
              <w:t>Te</w:t>
            </w:r>
            <w:r w:rsidR="000C0FFF">
              <w:rPr>
                <w:rFonts w:ascii="Calibri" w:hAnsi="Calibri"/>
                <w:b/>
              </w:rPr>
              <w:t>ll us about your presentation (</w:t>
            </w:r>
            <w:r w:rsidR="00B40FA4">
              <w:rPr>
                <w:rFonts w:ascii="Calibri" w:hAnsi="Calibri"/>
                <w:b/>
              </w:rPr>
              <w:t>500</w:t>
            </w:r>
            <w:r w:rsidRPr="005713C9">
              <w:rPr>
                <w:rFonts w:ascii="Calibri" w:hAnsi="Calibri"/>
                <w:b/>
              </w:rPr>
              <w:t xml:space="preserve"> words max)</w:t>
            </w:r>
          </w:p>
          <w:p w14:paraId="20A8F3AF" w14:textId="77777777" w:rsidR="005713C9" w:rsidRDefault="005713C9" w:rsidP="006C1C00">
            <w:pPr>
              <w:pStyle w:val="ac"/>
              <w:rPr>
                <w:rFonts w:ascii="Calibri" w:hAnsi="Calibri"/>
                <w:b/>
              </w:rPr>
            </w:pPr>
          </w:p>
          <w:p w14:paraId="064D17F0" w14:textId="2501F3A5" w:rsidR="00F733AD" w:rsidRDefault="00F733AD" w:rsidP="006C1C00">
            <w:pPr>
              <w:pStyle w:val="ac"/>
              <w:rPr>
                <w:rFonts w:ascii="Calibri" w:hAnsi="Calibri"/>
                <w:b/>
              </w:rPr>
            </w:pPr>
          </w:p>
          <w:p w14:paraId="56ECC2CD" w14:textId="53FA25B6" w:rsidR="005439A0" w:rsidRDefault="005439A0" w:rsidP="006C1C00">
            <w:pPr>
              <w:pStyle w:val="ac"/>
              <w:rPr>
                <w:rFonts w:ascii="Calibri" w:hAnsi="Calibri"/>
                <w:b/>
              </w:rPr>
            </w:pPr>
          </w:p>
          <w:p w14:paraId="3E859EE5" w14:textId="272D809F" w:rsidR="005439A0" w:rsidRDefault="005439A0" w:rsidP="006C1C00">
            <w:pPr>
              <w:pStyle w:val="ac"/>
              <w:rPr>
                <w:rFonts w:ascii="Calibri" w:hAnsi="Calibri"/>
                <w:b/>
              </w:rPr>
            </w:pPr>
          </w:p>
          <w:p w14:paraId="17AC2DE7" w14:textId="4369BE1A" w:rsidR="005439A0" w:rsidRDefault="005439A0" w:rsidP="006C1C00">
            <w:pPr>
              <w:pStyle w:val="ac"/>
              <w:rPr>
                <w:rFonts w:ascii="Calibri" w:hAnsi="Calibri"/>
                <w:b/>
              </w:rPr>
            </w:pPr>
          </w:p>
          <w:p w14:paraId="4AAEB45A" w14:textId="2B49B06C" w:rsidR="005439A0" w:rsidRDefault="005439A0" w:rsidP="006C1C00">
            <w:pPr>
              <w:pStyle w:val="ac"/>
              <w:rPr>
                <w:rFonts w:ascii="Calibri" w:hAnsi="Calibri"/>
                <w:b/>
              </w:rPr>
            </w:pPr>
          </w:p>
          <w:p w14:paraId="4501DCE6" w14:textId="73845033" w:rsidR="005439A0" w:rsidRDefault="005439A0" w:rsidP="006C1C00">
            <w:pPr>
              <w:pStyle w:val="ac"/>
              <w:rPr>
                <w:rFonts w:ascii="Calibri" w:hAnsi="Calibri"/>
                <w:b/>
              </w:rPr>
            </w:pPr>
          </w:p>
          <w:p w14:paraId="36059CE7" w14:textId="106124CF" w:rsidR="005439A0" w:rsidRDefault="005439A0" w:rsidP="006C1C00">
            <w:pPr>
              <w:pStyle w:val="ac"/>
              <w:rPr>
                <w:rFonts w:ascii="Calibri" w:hAnsi="Calibri"/>
                <w:b/>
              </w:rPr>
            </w:pPr>
          </w:p>
          <w:p w14:paraId="79CDD956" w14:textId="6917A4A9" w:rsidR="005439A0" w:rsidRDefault="005439A0" w:rsidP="006C1C00">
            <w:pPr>
              <w:pStyle w:val="ac"/>
              <w:rPr>
                <w:rFonts w:ascii="Calibri" w:hAnsi="Calibri"/>
                <w:b/>
              </w:rPr>
            </w:pPr>
          </w:p>
          <w:p w14:paraId="4B14E14D" w14:textId="7B14351D" w:rsidR="005439A0" w:rsidRDefault="005439A0" w:rsidP="006C1C00">
            <w:pPr>
              <w:pStyle w:val="ac"/>
              <w:rPr>
                <w:rFonts w:ascii="Calibri" w:hAnsi="Calibri"/>
                <w:b/>
              </w:rPr>
            </w:pPr>
          </w:p>
          <w:p w14:paraId="51469A30" w14:textId="1C95F8A2" w:rsidR="005439A0" w:rsidRDefault="005439A0" w:rsidP="006C1C00">
            <w:pPr>
              <w:pStyle w:val="ac"/>
              <w:rPr>
                <w:rFonts w:ascii="Calibri" w:hAnsi="Calibri"/>
                <w:b/>
              </w:rPr>
            </w:pPr>
          </w:p>
          <w:p w14:paraId="4070267C" w14:textId="29812F67" w:rsidR="005439A0" w:rsidRDefault="005439A0" w:rsidP="006C1C00">
            <w:pPr>
              <w:pStyle w:val="ac"/>
              <w:rPr>
                <w:rFonts w:ascii="Calibri" w:hAnsi="Calibri"/>
                <w:b/>
              </w:rPr>
            </w:pPr>
          </w:p>
          <w:p w14:paraId="5C04396A" w14:textId="291B7DC9" w:rsidR="005439A0" w:rsidRDefault="005439A0" w:rsidP="006C1C00">
            <w:pPr>
              <w:pStyle w:val="ac"/>
              <w:rPr>
                <w:rFonts w:ascii="Calibri" w:hAnsi="Calibri"/>
                <w:b/>
              </w:rPr>
            </w:pPr>
          </w:p>
          <w:p w14:paraId="1EB55F8A" w14:textId="2F1EEA9B" w:rsidR="005439A0" w:rsidRDefault="005439A0" w:rsidP="006C1C00">
            <w:pPr>
              <w:pStyle w:val="ac"/>
              <w:rPr>
                <w:rFonts w:ascii="Calibri" w:hAnsi="Calibri"/>
                <w:b/>
              </w:rPr>
            </w:pPr>
          </w:p>
          <w:p w14:paraId="501AFBFF" w14:textId="36424E9D" w:rsidR="005439A0" w:rsidRDefault="005439A0" w:rsidP="006C1C00">
            <w:pPr>
              <w:pStyle w:val="ac"/>
              <w:rPr>
                <w:rFonts w:ascii="Calibri" w:hAnsi="Calibri"/>
                <w:b/>
              </w:rPr>
            </w:pPr>
          </w:p>
          <w:p w14:paraId="28CEA2DF" w14:textId="1A4B0394" w:rsidR="005439A0" w:rsidRDefault="005439A0" w:rsidP="006C1C00">
            <w:pPr>
              <w:pStyle w:val="ac"/>
              <w:rPr>
                <w:rFonts w:ascii="Calibri" w:hAnsi="Calibri"/>
                <w:b/>
              </w:rPr>
            </w:pPr>
          </w:p>
          <w:p w14:paraId="4AD511F1" w14:textId="6B1E27D6" w:rsidR="005439A0" w:rsidRDefault="005439A0" w:rsidP="006C1C00">
            <w:pPr>
              <w:pStyle w:val="ac"/>
              <w:rPr>
                <w:rFonts w:ascii="Calibri" w:hAnsi="Calibri"/>
                <w:b/>
              </w:rPr>
            </w:pPr>
          </w:p>
          <w:p w14:paraId="7EEB1C0C" w14:textId="1C9FFA5D" w:rsidR="005439A0" w:rsidRDefault="005439A0" w:rsidP="006C1C00">
            <w:pPr>
              <w:pStyle w:val="ac"/>
              <w:rPr>
                <w:rFonts w:ascii="Calibri" w:hAnsi="Calibri"/>
                <w:b/>
              </w:rPr>
            </w:pPr>
          </w:p>
          <w:p w14:paraId="40547AF5" w14:textId="03FDD330" w:rsidR="005439A0" w:rsidRDefault="005439A0" w:rsidP="006C1C00">
            <w:pPr>
              <w:pStyle w:val="ac"/>
              <w:rPr>
                <w:rFonts w:ascii="Calibri" w:hAnsi="Calibri"/>
                <w:b/>
              </w:rPr>
            </w:pPr>
          </w:p>
          <w:p w14:paraId="3B9B852C" w14:textId="5850AD51" w:rsidR="005439A0" w:rsidRDefault="005439A0" w:rsidP="006C1C00">
            <w:pPr>
              <w:pStyle w:val="ac"/>
              <w:rPr>
                <w:rFonts w:ascii="Calibri" w:hAnsi="Calibri"/>
                <w:b/>
              </w:rPr>
            </w:pPr>
          </w:p>
          <w:p w14:paraId="2A15EF71" w14:textId="268F94EC" w:rsidR="005439A0" w:rsidRDefault="005439A0" w:rsidP="006C1C00">
            <w:pPr>
              <w:pStyle w:val="ac"/>
              <w:rPr>
                <w:rFonts w:ascii="Calibri" w:hAnsi="Calibri"/>
                <w:b/>
              </w:rPr>
            </w:pPr>
          </w:p>
          <w:p w14:paraId="6D50F786" w14:textId="5634CF0F" w:rsidR="005439A0" w:rsidRDefault="005439A0" w:rsidP="006C1C00">
            <w:pPr>
              <w:pStyle w:val="ac"/>
              <w:rPr>
                <w:rFonts w:ascii="Calibri" w:hAnsi="Calibri"/>
                <w:b/>
              </w:rPr>
            </w:pPr>
          </w:p>
          <w:p w14:paraId="42F84432" w14:textId="495D1286" w:rsidR="005439A0" w:rsidRDefault="005439A0" w:rsidP="006C1C00">
            <w:pPr>
              <w:pStyle w:val="ac"/>
              <w:rPr>
                <w:rFonts w:ascii="Calibri" w:hAnsi="Calibri"/>
                <w:b/>
              </w:rPr>
            </w:pPr>
          </w:p>
          <w:p w14:paraId="129C68C9" w14:textId="156CB326" w:rsidR="005439A0" w:rsidRDefault="005439A0" w:rsidP="006C1C00">
            <w:pPr>
              <w:pStyle w:val="ac"/>
              <w:rPr>
                <w:rFonts w:ascii="Calibri" w:hAnsi="Calibri"/>
                <w:b/>
              </w:rPr>
            </w:pPr>
          </w:p>
          <w:p w14:paraId="06218144" w14:textId="4E68B39E" w:rsidR="005439A0" w:rsidRDefault="005439A0" w:rsidP="006C1C00">
            <w:pPr>
              <w:pStyle w:val="ac"/>
              <w:rPr>
                <w:rFonts w:ascii="Calibri" w:hAnsi="Calibri"/>
                <w:b/>
              </w:rPr>
            </w:pPr>
          </w:p>
          <w:p w14:paraId="7F0FF518" w14:textId="77777777" w:rsidR="005439A0" w:rsidRPr="005713C9" w:rsidRDefault="005439A0" w:rsidP="006C1C00">
            <w:pPr>
              <w:pStyle w:val="ac"/>
              <w:rPr>
                <w:rFonts w:ascii="Calibri" w:hAnsi="Calibri"/>
                <w:b/>
              </w:rPr>
            </w:pPr>
          </w:p>
          <w:p w14:paraId="569BF7A7" w14:textId="77777777" w:rsidR="00F733AD" w:rsidRPr="005713C9" w:rsidRDefault="00F733AD" w:rsidP="006C1C00">
            <w:pPr>
              <w:pStyle w:val="ac"/>
              <w:rPr>
                <w:rFonts w:ascii="Calibri" w:hAnsi="Calibri"/>
                <w:b/>
              </w:rPr>
            </w:pPr>
          </w:p>
        </w:tc>
      </w:tr>
      <w:tr w:rsidR="00F733AD" w:rsidRPr="005713C9" w14:paraId="3EBF027C" w14:textId="77777777" w:rsidTr="00304D02">
        <w:tc>
          <w:tcPr>
            <w:tcW w:w="9890" w:type="dxa"/>
            <w:gridSpan w:val="2"/>
          </w:tcPr>
          <w:p w14:paraId="181A8869" w14:textId="0FB8E287" w:rsidR="00F733AD" w:rsidRDefault="00F733AD" w:rsidP="006C1C00">
            <w:pPr>
              <w:pStyle w:val="ac"/>
              <w:rPr>
                <w:rFonts w:ascii="Calibri" w:eastAsia="新細明體" w:hAnsi="Calibri"/>
                <w:lang w:eastAsia="zh-TW"/>
              </w:rPr>
            </w:pPr>
            <w:r w:rsidRPr="00F22F91">
              <w:rPr>
                <w:rFonts w:ascii="Calibri" w:eastAsia="新細明體" w:hAnsi="Calibri"/>
                <w:lang w:eastAsia="zh-TW"/>
              </w:rPr>
              <w:t>Please submit this form to</w:t>
            </w:r>
            <w:r w:rsidR="005439A0" w:rsidRPr="00F22F91">
              <w:rPr>
                <w:rFonts w:ascii="Calibri" w:eastAsia="新細明體" w:hAnsi="Calibri"/>
                <w:lang w:eastAsia="zh-TW"/>
              </w:rPr>
              <w:t xml:space="preserve"> </w:t>
            </w:r>
            <w:r w:rsidR="00680866" w:rsidRPr="00214501">
              <w:rPr>
                <w:rFonts w:ascii="Calibri" w:eastAsia="新細明體" w:hAnsi="Calibri"/>
                <w:u w:val="single"/>
                <w:lang w:eastAsia="zh-TW"/>
              </w:rPr>
              <w:t>tfam40conf</w:t>
            </w:r>
            <w:r w:rsidRPr="00214501">
              <w:rPr>
                <w:rFonts w:ascii="Calibri" w:eastAsia="新細明體" w:hAnsi="Calibri" w:hint="eastAsia"/>
                <w:u w:val="single"/>
                <w:lang w:eastAsia="zh-TW"/>
              </w:rPr>
              <w:t>@</w:t>
            </w:r>
            <w:r w:rsidRPr="00214501">
              <w:rPr>
                <w:rFonts w:ascii="Calibri" w:eastAsia="新細明體" w:hAnsi="Calibri"/>
                <w:u w:val="single"/>
                <w:lang w:eastAsia="zh-TW"/>
              </w:rPr>
              <w:t>gmail.com</w:t>
            </w:r>
            <w:r w:rsidRPr="00F22F91">
              <w:rPr>
                <w:rFonts w:ascii="Calibri" w:eastAsia="新細明體" w:hAnsi="Calibri"/>
                <w:lang w:eastAsia="zh-TW"/>
              </w:rPr>
              <w:t xml:space="preserve"> </w:t>
            </w:r>
            <w:r w:rsidR="00200672">
              <w:rPr>
                <w:rFonts w:ascii="Calibri" w:eastAsia="新細明體" w:hAnsi="Calibri" w:hint="eastAsia"/>
                <w:lang w:eastAsia="zh-TW"/>
              </w:rPr>
              <w:t>w</w:t>
            </w:r>
            <w:r w:rsidR="00200672">
              <w:rPr>
                <w:rFonts w:ascii="Calibri" w:eastAsia="新細明體" w:hAnsi="Calibri"/>
                <w:lang w:eastAsia="zh-TW"/>
              </w:rPr>
              <w:t xml:space="preserve">ith </w:t>
            </w:r>
            <w:r w:rsidR="00214501">
              <w:rPr>
                <w:rFonts w:ascii="Calibri" w:eastAsia="新細明體" w:hAnsi="Calibri"/>
                <w:lang w:eastAsia="zh-TW"/>
              </w:rPr>
              <w:t>the subject line “</w:t>
            </w:r>
            <w:r w:rsidR="008D7800" w:rsidRPr="006C2154">
              <w:rPr>
                <w:rFonts w:ascii="Calibri" w:eastAsia="新細明體" w:hAnsi="Calibri" w:hint="eastAsia"/>
                <w:b/>
                <w:lang w:eastAsia="zh-TW"/>
              </w:rPr>
              <w:t xml:space="preserve">TFAM 40 </w:t>
            </w:r>
            <w:r w:rsidR="008D7800" w:rsidRPr="006C2154">
              <w:rPr>
                <w:rFonts w:ascii="Calibri" w:eastAsia="新細明體" w:hAnsi="Calibri"/>
                <w:b/>
                <w:lang w:eastAsia="zh-TW"/>
              </w:rPr>
              <w:t>Conference Proposal</w:t>
            </w:r>
            <w:r w:rsidR="00214501">
              <w:rPr>
                <w:rFonts w:ascii="Calibri" w:eastAsia="新細明體" w:hAnsi="Calibri"/>
                <w:lang w:eastAsia="zh-TW"/>
              </w:rPr>
              <w:t xml:space="preserve">” </w:t>
            </w:r>
            <w:r w:rsidRPr="00F22F91">
              <w:rPr>
                <w:rFonts w:ascii="Calibri" w:eastAsia="新細明體" w:hAnsi="Calibri"/>
                <w:lang w:eastAsia="zh-TW"/>
              </w:rPr>
              <w:t xml:space="preserve">by </w:t>
            </w:r>
            <w:r w:rsidR="005439A0" w:rsidRPr="00F22F91">
              <w:rPr>
                <w:rFonts w:ascii="Calibri" w:eastAsia="新細明體" w:hAnsi="Calibri"/>
                <w:lang w:eastAsia="zh-TW"/>
              </w:rPr>
              <w:t>31</w:t>
            </w:r>
            <w:r w:rsidRPr="00F22F91">
              <w:rPr>
                <w:rFonts w:ascii="Calibri" w:eastAsia="新細明體" w:hAnsi="Calibri"/>
                <w:lang w:eastAsia="zh-TW"/>
              </w:rPr>
              <w:t xml:space="preserve"> </w:t>
            </w:r>
            <w:r w:rsidR="000A1D9D">
              <w:rPr>
                <w:rFonts w:ascii="Calibri" w:eastAsia="新細明體" w:hAnsi="Calibri"/>
                <w:lang w:eastAsia="zh-TW"/>
              </w:rPr>
              <w:t>March</w:t>
            </w:r>
            <w:r w:rsidRPr="00F22F91">
              <w:rPr>
                <w:rFonts w:ascii="Calibri" w:eastAsia="新細明體" w:hAnsi="Calibri"/>
                <w:lang w:eastAsia="zh-TW"/>
              </w:rPr>
              <w:t xml:space="preserve"> 20</w:t>
            </w:r>
            <w:r w:rsidR="005439A0" w:rsidRPr="00F22F91">
              <w:rPr>
                <w:rFonts w:ascii="Calibri" w:eastAsia="新細明體" w:hAnsi="Calibri"/>
                <w:lang w:eastAsia="zh-TW"/>
              </w:rPr>
              <w:t>23</w:t>
            </w:r>
            <w:r w:rsidRPr="00F22F91">
              <w:rPr>
                <w:rFonts w:ascii="Calibri" w:eastAsia="新細明體" w:hAnsi="Calibri"/>
                <w:lang w:eastAsia="zh-TW"/>
              </w:rPr>
              <w:t>.</w:t>
            </w:r>
          </w:p>
          <w:p w14:paraId="26059201" w14:textId="6B578873" w:rsidR="00F22F91" w:rsidRPr="00F22F91" w:rsidRDefault="00F22F91" w:rsidP="006C1C00">
            <w:pPr>
              <w:pStyle w:val="ac"/>
              <w:rPr>
                <w:rFonts w:ascii="Calibri" w:eastAsia="新細明體" w:hAnsi="Calibri"/>
                <w:lang w:eastAsia="zh-TW"/>
              </w:rPr>
            </w:pPr>
          </w:p>
        </w:tc>
      </w:tr>
    </w:tbl>
    <w:p w14:paraId="40CF2BE2" w14:textId="77777777" w:rsidR="006C1C00" w:rsidRPr="005713C9" w:rsidRDefault="006C1C00" w:rsidP="00FA406C">
      <w:pPr>
        <w:pStyle w:val="ac"/>
        <w:rPr>
          <w:rFonts w:ascii="Calibri" w:hAnsi="Calibri"/>
        </w:rPr>
      </w:pPr>
    </w:p>
    <w:sectPr w:rsidR="006C1C00" w:rsidRPr="005713C9">
      <w:pgSz w:w="11906" w:h="16838"/>
      <w:pgMar w:top="899" w:right="926" w:bottom="719" w:left="1080" w:header="619"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C4341" w14:textId="77777777" w:rsidR="00CD209B" w:rsidRDefault="00CD209B" w:rsidP="00360394">
      <w:r>
        <w:separator/>
      </w:r>
    </w:p>
  </w:endnote>
  <w:endnote w:type="continuationSeparator" w:id="0">
    <w:p w14:paraId="3547DA8E" w14:textId="77777777" w:rsidR="00CD209B" w:rsidRDefault="00CD209B" w:rsidP="0036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Bold Italic">
    <w:altName w:val="Calibri"/>
    <w:panose1 w:val="020F07020304040A0204"/>
    <w:charset w:val="00"/>
    <w:family w:val="auto"/>
    <w:pitch w:val="variable"/>
    <w:sig w:usb0="E10002FF" w:usb1="4000ACFF" w:usb2="00000009"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6A645" w14:textId="77777777" w:rsidR="00CD209B" w:rsidRDefault="00CD209B" w:rsidP="00360394">
      <w:r>
        <w:separator/>
      </w:r>
    </w:p>
  </w:footnote>
  <w:footnote w:type="continuationSeparator" w:id="0">
    <w:p w14:paraId="489A7AEF" w14:textId="77777777" w:rsidR="00CD209B" w:rsidRDefault="00CD209B" w:rsidP="00360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420F3"/>
    <w:multiLevelType w:val="hybridMultilevel"/>
    <w:tmpl w:val="8D4A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81B35"/>
    <w:multiLevelType w:val="multilevel"/>
    <w:tmpl w:val="F78A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A53B1"/>
    <w:multiLevelType w:val="hybridMultilevel"/>
    <w:tmpl w:val="C32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00562"/>
    <w:multiLevelType w:val="multilevel"/>
    <w:tmpl w:val="602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E1340"/>
    <w:multiLevelType w:val="multilevel"/>
    <w:tmpl w:val="767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EB3CDA"/>
    <w:multiLevelType w:val="hybridMultilevel"/>
    <w:tmpl w:val="3976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3B"/>
    <w:rsid w:val="00022DAC"/>
    <w:rsid w:val="0004022C"/>
    <w:rsid w:val="000550F3"/>
    <w:rsid w:val="00065707"/>
    <w:rsid w:val="0007357D"/>
    <w:rsid w:val="000910C6"/>
    <w:rsid w:val="00091840"/>
    <w:rsid w:val="000A1D9D"/>
    <w:rsid w:val="000B5F88"/>
    <w:rsid w:val="000C0FFF"/>
    <w:rsid w:val="000C4BA1"/>
    <w:rsid w:val="000E2933"/>
    <w:rsid w:val="000E4EA9"/>
    <w:rsid w:val="00100779"/>
    <w:rsid w:val="00175D26"/>
    <w:rsid w:val="00176C9F"/>
    <w:rsid w:val="00187034"/>
    <w:rsid w:val="001D1B41"/>
    <w:rsid w:val="001E04CF"/>
    <w:rsid w:val="001E313B"/>
    <w:rsid w:val="001E5CE2"/>
    <w:rsid w:val="001E73DC"/>
    <w:rsid w:val="00200672"/>
    <w:rsid w:val="00214501"/>
    <w:rsid w:val="00252A57"/>
    <w:rsid w:val="00275229"/>
    <w:rsid w:val="002872AA"/>
    <w:rsid w:val="002B7502"/>
    <w:rsid w:val="002C72DD"/>
    <w:rsid w:val="002F33FC"/>
    <w:rsid w:val="002F434C"/>
    <w:rsid w:val="002F49CF"/>
    <w:rsid w:val="00304D02"/>
    <w:rsid w:val="0030731B"/>
    <w:rsid w:val="003450A8"/>
    <w:rsid w:val="0035085A"/>
    <w:rsid w:val="003539AF"/>
    <w:rsid w:val="00360394"/>
    <w:rsid w:val="00376885"/>
    <w:rsid w:val="00385D1E"/>
    <w:rsid w:val="00387F61"/>
    <w:rsid w:val="00394956"/>
    <w:rsid w:val="00396841"/>
    <w:rsid w:val="003A3568"/>
    <w:rsid w:val="003C34B0"/>
    <w:rsid w:val="003C423B"/>
    <w:rsid w:val="00430660"/>
    <w:rsid w:val="00436CBA"/>
    <w:rsid w:val="0044233D"/>
    <w:rsid w:val="0044748A"/>
    <w:rsid w:val="00465F73"/>
    <w:rsid w:val="00486368"/>
    <w:rsid w:val="004A4FFE"/>
    <w:rsid w:val="004B3387"/>
    <w:rsid w:val="004F26ED"/>
    <w:rsid w:val="00520DDF"/>
    <w:rsid w:val="00535478"/>
    <w:rsid w:val="0053588F"/>
    <w:rsid w:val="00537E01"/>
    <w:rsid w:val="005439A0"/>
    <w:rsid w:val="00563B9A"/>
    <w:rsid w:val="005713C9"/>
    <w:rsid w:val="005811BC"/>
    <w:rsid w:val="00592427"/>
    <w:rsid w:val="005935DB"/>
    <w:rsid w:val="005944DE"/>
    <w:rsid w:val="0059646E"/>
    <w:rsid w:val="005A18EC"/>
    <w:rsid w:val="005C60C9"/>
    <w:rsid w:val="005E1218"/>
    <w:rsid w:val="005F16A6"/>
    <w:rsid w:val="0060044F"/>
    <w:rsid w:val="00633878"/>
    <w:rsid w:val="006432B1"/>
    <w:rsid w:val="00680866"/>
    <w:rsid w:val="00686F49"/>
    <w:rsid w:val="006B20CC"/>
    <w:rsid w:val="006B6E53"/>
    <w:rsid w:val="006C1C00"/>
    <w:rsid w:val="006C2154"/>
    <w:rsid w:val="006C7576"/>
    <w:rsid w:val="006E18A0"/>
    <w:rsid w:val="00716602"/>
    <w:rsid w:val="0073578E"/>
    <w:rsid w:val="00780192"/>
    <w:rsid w:val="007845B4"/>
    <w:rsid w:val="00792969"/>
    <w:rsid w:val="007A4527"/>
    <w:rsid w:val="007B01E2"/>
    <w:rsid w:val="007E3941"/>
    <w:rsid w:val="00817F01"/>
    <w:rsid w:val="00835190"/>
    <w:rsid w:val="00845B86"/>
    <w:rsid w:val="008540A4"/>
    <w:rsid w:val="0086078F"/>
    <w:rsid w:val="008673C0"/>
    <w:rsid w:val="0087495B"/>
    <w:rsid w:val="008A1494"/>
    <w:rsid w:val="008B3871"/>
    <w:rsid w:val="008C15A2"/>
    <w:rsid w:val="008D2580"/>
    <w:rsid w:val="008D7800"/>
    <w:rsid w:val="008F39F0"/>
    <w:rsid w:val="00905E0A"/>
    <w:rsid w:val="0092096A"/>
    <w:rsid w:val="00934CE5"/>
    <w:rsid w:val="00961E57"/>
    <w:rsid w:val="00972A32"/>
    <w:rsid w:val="009769E9"/>
    <w:rsid w:val="009A73AD"/>
    <w:rsid w:val="009D5820"/>
    <w:rsid w:val="009F166A"/>
    <w:rsid w:val="00A1615F"/>
    <w:rsid w:val="00A307D0"/>
    <w:rsid w:val="00A4646F"/>
    <w:rsid w:val="00A52168"/>
    <w:rsid w:val="00A52B27"/>
    <w:rsid w:val="00A65DE1"/>
    <w:rsid w:val="00AA1EDF"/>
    <w:rsid w:val="00AB4F1A"/>
    <w:rsid w:val="00AE0B24"/>
    <w:rsid w:val="00AE6C47"/>
    <w:rsid w:val="00AF7D03"/>
    <w:rsid w:val="00B10048"/>
    <w:rsid w:val="00B40FA4"/>
    <w:rsid w:val="00B4313F"/>
    <w:rsid w:val="00B54610"/>
    <w:rsid w:val="00B550E8"/>
    <w:rsid w:val="00B63359"/>
    <w:rsid w:val="00BB1550"/>
    <w:rsid w:val="00BB77AA"/>
    <w:rsid w:val="00BE1C16"/>
    <w:rsid w:val="00BE32DD"/>
    <w:rsid w:val="00BF3FAC"/>
    <w:rsid w:val="00BF4107"/>
    <w:rsid w:val="00C501E1"/>
    <w:rsid w:val="00C56EB7"/>
    <w:rsid w:val="00CB7825"/>
    <w:rsid w:val="00CC1975"/>
    <w:rsid w:val="00CC2351"/>
    <w:rsid w:val="00CD209B"/>
    <w:rsid w:val="00CE3203"/>
    <w:rsid w:val="00D00295"/>
    <w:rsid w:val="00D0727C"/>
    <w:rsid w:val="00D12075"/>
    <w:rsid w:val="00D25FF3"/>
    <w:rsid w:val="00D31475"/>
    <w:rsid w:val="00D33AB6"/>
    <w:rsid w:val="00D61566"/>
    <w:rsid w:val="00D80024"/>
    <w:rsid w:val="00D8342A"/>
    <w:rsid w:val="00DB73F0"/>
    <w:rsid w:val="00DC648E"/>
    <w:rsid w:val="00DF2E1D"/>
    <w:rsid w:val="00DF619A"/>
    <w:rsid w:val="00E1242B"/>
    <w:rsid w:val="00E15429"/>
    <w:rsid w:val="00E22990"/>
    <w:rsid w:val="00E2570E"/>
    <w:rsid w:val="00E3577D"/>
    <w:rsid w:val="00E41388"/>
    <w:rsid w:val="00E45AE4"/>
    <w:rsid w:val="00E47FC0"/>
    <w:rsid w:val="00E90CCD"/>
    <w:rsid w:val="00EA4C15"/>
    <w:rsid w:val="00EF6E08"/>
    <w:rsid w:val="00F10324"/>
    <w:rsid w:val="00F22F91"/>
    <w:rsid w:val="00F35879"/>
    <w:rsid w:val="00F733AD"/>
    <w:rsid w:val="00F7416C"/>
    <w:rsid w:val="00F7681D"/>
    <w:rsid w:val="00F92C3B"/>
    <w:rsid w:val="00FA406C"/>
    <w:rsid w:val="00FD7DC9"/>
    <w:rsid w:val="00FE5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9F57BB"/>
  <w15:chartTrackingRefBased/>
  <w15:docId w15:val="{B447C949-C48D-9244-9B52-A37521C7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423B"/>
    <w:rPr>
      <w:rFonts w:eastAsia="ヒラギノ角ゴ Pro W3"/>
      <w:color w:val="000000"/>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CE1"/>
    <w:rPr>
      <w:rFonts w:ascii="Lucida Grande" w:hAnsi="Lucida Grande"/>
      <w:sz w:val="18"/>
      <w:szCs w:val="18"/>
    </w:rPr>
  </w:style>
  <w:style w:type="paragraph" w:customStyle="1" w:styleId="Heading11">
    <w:name w:val="Heading 11"/>
    <w:next w:val="a"/>
    <w:qFormat/>
    <w:rsid w:val="003C423B"/>
    <w:pPr>
      <w:keepNext/>
      <w:outlineLvl w:val="0"/>
    </w:pPr>
    <w:rPr>
      <w:rFonts w:ascii="Arial" w:eastAsia="ヒラギノ角ゴ Pro W3" w:hAnsi="Arial"/>
      <w:b/>
      <w:color w:val="000000"/>
      <w:sz w:val="24"/>
      <w:lang w:val="en-GB" w:eastAsia="en-US"/>
    </w:rPr>
  </w:style>
  <w:style w:type="paragraph" w:customStyle="1" w:styleId="Heading21">
    <w:name w:val="Heading 21"/>
    <w:next w:val="a"/>
    <w:qFormat/>
    <w:rsid w:val="003C423B"/>
    <w:pPr>
      <w:keepNext/>
      <w:spacing w:before="240" w:after="60"/>
      <w:outlineLvl w:val="1"/>
    </w:pPr>
    <w:rPr>
      <w:rFonts w:ascii="Calibri Bold Italic" w:eastAsia="ヒラギノ角ゴ Pro W3" w:hAnsi="Calibri Bold Italic"/>
      <w:color w:val="000000"/>
      <w:sz w:val="28"/>
      <w:lang w:eastAsia="en-US"/>
    </w:rPr>
  </w:style>
  <w:style w:type="character" w:customStyle="1" w:styleId="Hyperlink1">
    <w:name w:val="Hyperlink1"/>
    <w:rsid w:val="003C423B"/>
    <w:rPr>
      <w:color w:val="0000FF"/>
      <w:u w:val="single"/>
    </w:rPr>
  </w:style>
  <w:style w:type="paragraph" w:customStyle="1" w:styleId="TableNormalParagraph">
    <w:name w:val="Table Normal Paragraph"/>
    <w:rsid w:val="003C423B"/>
    <w:rPr>
      <w:rFonts w:eastAsia="ヒラギノ角ゴ Pro W3"/>
      <w:color w:val="000000"/>
      <w:lang w:eastAsia="en-US"/>
    </w:rPr>
  </w:style>
  <w:style w:type="numbering" w:customStyle="1" w:styleId="List1">
    <w:name w:val="List 1"/>
    <w:rsid w:val="003C423B"/>
  </w:style>
  <w:style w:type="paragraph" w:customStyle="1" w:styleId="CommentText1">
    <w:name w:val="Comment Text1"/>
    <w:autoRedefine/>
    <w:rsid w:val="003C423B"/>
    <w:rPr>
      <w:rFonts w:eastAsia="ヒラギノ角ゴ Pro W3"/>
      <w:color w:val="000000"/>
      <w:lang w:val="en-GB" w:eastAsia="en-US"/>
    </w:rPr>
  </w:style>
  <w:style w:type="paragraph" w:customStyle="1" w:styleId="NormalWeb1">
    <w:name w:val="Normal (Web)1"/>
    <w:rsid w:val="003C423B"/>
    <w:pPr>
      <w:spacing w:before="100" w:after="100"/>
    </w:pPr>
    <w:rPr>
      <w:rFonts w:eastAsia="ヒラギノ角ゴ Pro W3"/>
      <w:color w:val="000000"/>
      <w:sz w:val="24"/>
      <w:lang w:val="en-GB" w:eastAsia="en-US"/>
    </w:rPr>
  </w:style>
  <w:style w:type="character" w:styleId="a4">
    <w:name w:val="Hyperlink"/>
    <w:rsid w:val="003C423B"/>
    <w:rPr>
      <w:color w:val="0000FF"/>
      <w:u w:val="single"/>
    </w:rPr>
  </w:style>
  <w:style w:type="paragraph" w:styleId="a5">
    <w:name w:val="annotation text"/>
    <w:basedOn w:val="a"/>
    <w:link w:val="a6"/>
    <w:uiPriority w:val="99"/>
    <w:semiHidden/>
    <w:unhideWhenUsed/>
    <w:rPr>
      <w:lang w:val="x-none"/>
    </w:rPr>
  </w:style>
  <w:style w:type="character" w:customStyle="1" w:styleId="a6">
    <w:name w:val="註解文字 字元"/>
    <w:link w:val="a5"/>
    <w:uiPriority w:val="99"/>
    <w:semiHidden/>
    <w:rPr>
      <w:rFonts w:eastAsia="ヒラギノ角ゴ Pro W3"/>
      <w:color w:val="000000"/>
      <w:sz w:val="24"/>
      <w:szCs w:val="24"/>
      <w:lang w:eastAsia="en-US"/>
    </w:rPr>
  </w:style>
  <w:style w:type="character" w:styleId="a7">
    <w:name w:val="annotation reference"/>
    <w:uiPriority w:val="99"/>
    <w:semiHidden/>
    <w:unhideWhenUsed/>
    <w:rPr>
      <w:sz w:val="18"/>
      <w:szCs w:val="18"/>
    </w:rPr>
  </w:style>
  <w:style w:type="paragraph" w:customStyle="1" w:styleId="1">
    <w:name w:val="修訂1"/>
    <w:hidden/>
    <w:uiPriority w:val="99"/>
    <w:semiHidden/>
    <w:rsid w:val="00176C9F"/>
    <w:rPr>
      <w:rFonts w:eastAsia="ヒラギノ角ゴ Pro W3"/>
      <w:color w:val="000000"/>
      <w:sz w:val="24"/>
      <w:szCs w:val="24"/>
      <w:lang w:val="en-GB" w:eastAsia="en-US"/>
    </w:rPr>
  </w:style>
  <w:style w:type="paragraph" w:styleId="a8">
    <w:name w:val="header"/>
    <w:basedOn w:val="a"/>
    <w:link w:val="a9"/>
    <w:uiPriority w:val="99"/>
    <w:unhideWhenUsed/>
    <w:rsid w:val="00360394"/>
    <w:pPr>
      <w:tabs>
        <w:tab w:val="center" w:pos="4513"/>
        <w:tab w:val="right" w:pos="9026"/>
      </w:tabs>
    </w:pPr>
    <w:rPr>
      <w:lang w:val="x-none"/>
    </w:rPr>
  </w:style>
  <w:style w:type="character" w:customStyle="1" w:styleId="a9">
    <w:name w:val="頁首 字元"/>
    <w:link w:val="a8"/>
    <w:uiPriority w:val="99"/>
    <w:rsid w:val="00360394"/>
    <w:rPr>
      <w:rFonts w:eastAsia="ヒラギノ角ゴ Pro W3"/>
      <w:color w:val="000000"/>
      <w:sz w:val="24"/>
      <w:szCs w:val="24"/>
      <w:lang w:eastAsia="en-US"/>
    </w:rPr>
  </w:style>
  <w:style w:type="paragraph" w:styleId="aa">
    <w:name w:val="footer"/>
    <w:basedOn w:val="a"/>
    <w:link w:val="ab"/>
    <w:uiPriority w:val="99"/>
    <w:unhideWhenUsed/>
    <w:rsid w:val="00360394"/>
    <w:pPr>
      <w:tabs>
        <w:tab w:val="center" w:pos="4513"/>
        <w:tab w:val="right" w:pos="9026"/>
      </w:tabs>
    </w:pPr>
    <w:rPr>
      <w:lang w:val="x-none"/>
    </w:rPr>
  </w:style>
  <w:style w:type="character" w:customStyle="1" w:styleId="ab">
    <w:name w:val="頁尾 字元"/>
    <w:link w:val="aa"/>
    <w:uiPriority w:val="99"/>
    <w:rsid w:val="00360394"/>
    <w:rPr>
      <w:rFonts w:eastAsia="ヒラギノ角ゴ Pro W3"/>
      <w:color w:val="000000"/>
      <w:sz w:val="24"/>
      <w:szCs w:val="24"/>
      <w:lang w:eastAsia="en-US"/>
    </w:rPr>
  </w:style>
  <w:style w:type="paragraph" w:styleId="ac">
    <w:name w:val="Plain Text"/>
    <w:basedOn w:val="a"/>
    <w:link w:val="ad"/>
    <w:uiPriority w:val="99"/>
    <w:unhideWhenUsed/>
    <w:rsid w:val="006432B1"/>
    <w:rPr>
      <w:rFonts w:ascii="Arial" w:eastAsia="Calibri" w:hAnsi="Arial" w:cs="Arial"/>
      <w:color w:val="auto"/>
    </w:rPr>
  </w:style>
  <w:style w:type="character" w:customStyle="1" w:styleId="ad">
    <w:name w:val="純文字 字元"/>
    <w:link w:val="ac"/>
    <w:uiPriority w:val="99"/>
    <w:rsid w:val="006432B1"/>
    <w:rPr>
      <w:rFonts w:ascii="Arial" w:eastAsia="Calibri" w:hAnsi="Arial" w:cs="Arial"/>
      <w:sz w:val="24"/>
      <w:szCs w:val="24"/>
      <w:lang w:eastAsia="en-US"/>
    </w:rPr>
  </w:style>
  <w:style w:type="paragraph" w:customStyle="1" w:styleId="style1">
    <w:name w:val="style1"/>
    <w:basedOn w:val="a"/>
    <w:rsid w:val="00633878"/>
    <w:pPr>
      <w:spacing w:before="100" w:beforeAutospacing="1" w:after="100" w:afterAutospacing="1"/>
    </w:pPr>
    <w:rPr>
      <w:rFonts w:ascii="Calibri" w:eastAsia="Times New Roman" w:hAnsi="Calibri"/>
      <w:color w:val="666666"/>
      <w:lang w:eastAsia="en-GB"/>
    </w:rPr>
  </w:style>
  <w:style w:type="character" w:customStyle="1" w:styleId="style11">
    <w:name w:val="style11"/>
    <w:rsid w:val="00633878"/>
    <w:rPr>
      <w:rFonts w:ascii="Calibri" w:hAnsi="Calibri" w:hint="default"/>
      <w:color w:val="666666"/>
      <w:sz w:val="24"/>
      <w:szCs w:val="24"/>
    </w:rPr>
  </w:style>
  <w:style w:type="character" w:customStyle="1" w:styleId="style31">
    <w:name w:val="style31"/>
    <w:rsid w:val="00633878"/>
    <w:rPr>
      <w:rFonts w:ascii="Georgia" w:hAnsi="Georgia" w:hint="default"/>
    </w:rPr>
  </w:style>
  <w:style w:type="character" w:customStyle="1" w:styleId="style51">
    <w:name w:val="style51"/>
    <w:rsid w:val="00633878"/>
    <w:rPr>
      <w:rFonts w:ascii="Georgia" w:hAnsi="Georgia" w:hint="default"/>
      <w:b/>
      <w:bCs/>
      <w:sz w:val="32"/>
      <w:szCs w:val="32"/>
    </w:rPr>
  </w:style>
  <w:style w:type="character" w:customStyle="1" w:styleId="style61">
    <w:name w:val="style61"/>
    <w:rsid w:val="00633878"/>
    <w:rPr>
      <w:rFonts w:ascii="Calibri" w:hAnsi="Calibri" w:hint="default"/>
    </w:rPr>
  </w:style>
  <w:style w:type="table" w:styleId="ae">
    <w:name w:val="Table Grid"/>
    <w:basedOn w:val="a1"/>
    <w:uiPriority w:val="59"/>
    <w:rsid w:val="006C1C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sid w:val="000E4EA9"/>
    <w:rPr>
      <w:b/>
      <w:bCs/>
    </w:rPr>
  </w:style>
  <w:style w:type="character" w:customStyle="1" w:styleId="apple-converted-space">
    <w:name w:val="apple-converted-space"/>
    <w:basedOn w:val="a0"/>
    <w:rsid w:val="000E4EA9"/>
  </w:style>
  <w:style w:type="character" w:styleId="af0">
    <w:name w:val="Unresolved Mention"/>
    <w:basedOn w:val="a0"/>
    <w:uiPriority w:val="99"/>
    <w:semiHidden/>
    <w:unhideWhenUsed/>
    <w:rsid w:val="0059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15743">
      <w:bodyDiv w:val="1"/>
      <w:marLeft w:val="0"/>
      <w:marRight w:val="0"/>
      <w:marTop w:val="0"/>
      <w:marBottom w:val="0"/>
      <w:divBdr>
        <w:top w:val="none" w:sz="0" w:space="0" w:color="auto"/>
        <w:left w:val="none" w:sz="0" w:space="0" w:color="auto"/>
        <w:bottom w:val="none" w:sz="0" w:space="0" w:color="auto"/>
        <w:right w:val="none" w:sz="0" w:space="0" w:color="auto"/>
      </w:divBdr>
      <w:divsChild>
        <w:div w:id="418210790">
          <w:marLeft w:val="0"/>
          <w:marRight w:val="0"/>
          <w:marTop w:val="0"/>
          <w:marBottom w:val="0"/>
          <w:divBdr>
            <w:top w:val="none" w:sz="0" w:space="0" w:color="auto"/>
            <w:left w:val="none" w:sz="0" w:space="0" w:color="auto"/>
            <w:bottom w:val="none" w:sz="0" w:space="0" w:color="auto"/>
            <w:right w:val="none" w:sz="0" w:space="0" w:color="auto"/>
          </w:divBdr>
        </w:div>
        <w:div w:id="598409881">
          <w:marLeft w:val="0"/>
          <w:marRight w:val="0"/>
          <w:marTop w:val="0"/>
          <w:marBottom w:val="0"/>
          <w:divBdr>
            <w:top w:val="none" w:sz="0" w:space="0" w:color="auto"/>
            <w:left w:val="none" w:sz="0" w:space="0" w:color="auto"/>
            <w:bottom w:val="none" w:sz="0" w:space="0" w:color="auto"/>
            <w:right w:val="none" w:sz="0" w:space="0" w:color="auto"/>
          </w:divBdr>
        </w:div>
        <w:div w:id="1342659104">
          <w:marLeft w:val="0"/>
          <w:marRight w:val="0"/>
          <w:marTop w:val="0"/>
          <w:marBottom w:val="0"/>
          <w:divBdr>
            <w:top w:val="none" w:sz="0" w:space="0" w:color="auto"/>
            <w:left w:val="none" w:sz="0" w:space="0" w:color="auto"/>
            <w:bottom w:val="none" w:sz="0" w:space="0" w:color="auto"/>
            <w:right w:val="none" w:sz="0" w:space="0" w:color="auto"/>
          </w:divBdr>
        </w:div>
      </w:divsChild>
    </w:div>
    <w:div w:id="1411124039">
      <w:bodyDiv w:val="1"/>
      <w:marLeft w:val="0"/>
      <w:marRight w:val="0"/>
      <w:marTop w:val="0"/>
      <w:marBottom w:val="0"/>
      <w:divBdr>
        <w:top w:val="none" w:sz="0" w:space="0" w:color="auto"/>
        <w:left w:val="none" w:sz="0" w:space="0" w:color="auto"/>
        <w:bottom w:val="none" w:sz="0" w:space="0" w:color="auto"/>
        <w:right w:val="none" w:sz="0" w:space="0" w:color="auto"/>
      </w:divBdr>
    </w:div>
    <w:div w:id="156332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am.museum/Event/Event_page.aspx?from=sys&amp;ddlLang=en-us&amp;id=33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Museum 2012: </vt:lpstr>
    </vt:vector>
  </TitlesOfParts>
  <Company>Hewlett-Packard Company</Company>
  <LinksUpToDate>false</LinksUpToDate>
  <CharactersWithSpaces>2367</CharactersWithSpaces>
  <SharedDoc>false</SharedDoc>
  <HLinks>
    <vt:vector size="30" baseType="variant">
      <vt:variant>
        <vt:i4>983100</vt:i4>
      </vt:variant>
      <vt:variant>
        <vt:i4>12</vt:i4>
      </vt:variant>
      <vt:variant>
        <vt:i4>0</vt:i4>
      </vt:variant>
      <vt:variant>
        <vt:i4>5</vt:i4>
      </vt:variant>
      <vt:variant>
        <vt:lpwstr>mailto:museum2012@gmail.com</vt:lpwstr>
      </vt:variant>
      <vt:variant>
        <vt:lpwstr/>
      </vt:variant>
      <vt:variant>
        <vt:i4>2162764</vt:i4>
      </vt:variant>
      <vt:variant>
        <vt:i4>9</vt:i4>
      </vt:variant>
      <vt:variant>
        <vt:i4>0</vt:i4>
      </vt:variant>
      <vt:variant>
        <vt:i4>5</vt:i4>
      </vt:variant>
      <vt:variant>
        <vt:lpwstr>mailto:aday@museumoflondon.org.uk</vt:lpwstr>
      </vt:variant>
      <vt:variant>
        <vt:lpwstr/>
      </vt:variant>
      <vt:variant>
        <vt:i4>852083</vt:i4>
      </vt:variant>
      <vt:variant>
        <vt:i4>6</vt:i4>
      </vt:variant>
      <vt:variant>
        <vt:i4>0</vt:i4>
      </vt:variant>
      <vt:variant>
        <vt:i4>5</vt:i4>
      </vt:variant>
      <vt:variant>
        <vt:lpwstr>mailto:jad25@le.ac.uk</vt:lpwstr>
      </vt:variant>
      <vt:variant>
        <vt:lpwstr/>
      </vt:variant>
      <vt:variant>
        <vt:i4>983100</vt:i4>
      </vt:variant>
      <vt:variant>
        <vt:i4>3</vt:i4>
      </vt:variant>
      <vt:variant>
        <vt:i4>0</vt:i4>
      </vt:variant>
      <vt:variant>
        <vt:i4>5</vt:i4>
      </vt:variant>
      <vt:variant>
        <vt:lpwstr>mailto:museum2012@gmail.com</vt:lpwstr>
      </vt:variant>
      <vt:variant>
        <vt:lpwstr/>
      </vt:variant>
      <vt:variant>
        <vt:i4>983100</vt:i4>
      </vt:variant>
      <vt:variant>
        <vt:i4>0</vt:i4>
      </vt:variant>
      <vt:variant>
        <vt:i4>0</vt:i4>
      </vt:variant>
      <vt:variant>
        <vt:i4>5</vt:i4>
      </vt:variant>
      <vt:variant>
        <vt:lpwstr>mailto:museum2012@gmail.com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2012: </dc:title>
  <dc:subject/>
  <dc:creator>Sharon Heal</dc:creator>
  <cp:keywords/>
  <cp:lastModifiedBy>陳慧盈</cp:lastModifiedBy>
  <cp:revision>34</cp:revision>
  <cp:lastPrinted>2012-01-03T07:28:00Z</cp:lastPrinted>
  <dcterms:created xsi:type="dcterms:W3CDTF">2022-08-30T12:56:00Z</dcterms:created>
  <dcterms:modified xsi:type="dcterms:W3CDTF">2022-09-19T09:01:00Z</dcterms:modified>
</cp:coreProperties>
</file>